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CB" w:rsidRDefault="009164CB">
      <w:r>
        <w:rPr>
          <w:noProof/>
        </w:rPr>
        <w:pict>
          <v:shapetype id="_x0000_t202" coordsize="21600,21600" o:spt="202" path="m,l,21600r21600,l21600,xe">
            <v:stroke joinstyle="miter"/>
            <v:path gradientshapeok="t" o:connecttype="rect"/>
          </v:shapetype>
          <v:shape id="Text Box 11" o:spid="_x0000_s1026" type="#_x0000_t202" style="position:absolute;margin-left:64.6pt;margin-top:656.4pt;width:124.5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" strokecolor="white">
            <v:textbox>
              <w:txbxContent>
                <w:p w:rsidR="009164CB" w:rsidRPr="009A318A" w:rsidRDefault="009164CB" w:rsidP="009A318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6" type="#_x0000_t75" alt="j. Butzmann 2.jpg" style="width:107.25pt;height:43.5pt;visibility:visible">
                        <v:imagedata r:id="rId6" o:title=""/>
                      </v:shape>
                    </w:pict>
                  </w:r>
                </w:p>
              </w:txbxContent>
            </v:textbox>
          </v:shape>
        </w:pict>
      </w:r>
      <w:bookmarkStart w:id="0" w:name="_GoBack"/>
      <w:r>
        <w:rPr>
          <w:noProof/>
        </w:rPr>
        <w:pict>
          <v:shape id="Bild 6" o:spid="_x0000_s1027" type="#_x0000_t75" alt="Briefkopf_Josef_250dpi" style="position:absolute;margin-left:-14.15pt;margin-top:-8.7pt;width:600pt;height:846pt;z-index:-251660288;visibility:visible">
            <v:imagedata r:id="rId7" o:title=""/>
          </v:shape>
        </w:pict>
      </w:r>
      <w:bookmarkEnd w:id="0"/>
      <w:r>
        <w:rPr>
          <w:noProof/>
        </w:rPr>
        <w:pict>
          <v:shape id="Text Box 12" o:spid="_x0000_s1028" type="#_x0000_t202" style="position:absolute;margin-left:338.35pt;margin-top:641.4pt;width:129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" strokecolor="white">
            <v:textbox>
              <w:txbxContent>
                <w:p w:rsidR="009164CB" w:rsidRPr="009A318A" w:rsidRDefault="009164CB" w:rsidP="009A318A"/>
              </w:txbxContent>
            </v:textbox>
          </v:shape>
        </w:pict>
      </w:r>
      <w:r>
        <w:rPr>
          <w:noProof/>
        </w:rPr>
        <w:pict>
          <v:shape id="Text Box 8" o:spid="_x0000_s1029" type="#_x0000_t202" style="position:absolute;margin-left:279.55pt;margin-top:763.2pt;width:101.15pt;height:6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" strokecolor="white">
            <v:textbox>
              <w:txbxContent>
                <w:p w:rsidR="009164CB" w:rsidRDefault="009164CB">
                  <w:pPr>
                    <w:rPr>
                      <w:rFonts w:ascii="Arial" w:hAnsi="Arial" w:cs="Arial"/>
                      <w:sz w:val="12"/>
                      <w:szCs w:val="12"/>
                    </w:rPr>
                  </w:pPr>
                  <w:r>
                    <w:rPr>
                      <w:rFonts w:ascii="Arial" w:hAnsi="Arial" w:cs="Arial"/>
                      <w:sz w:val="12"/>
                      <w:szCs w:val="12"/>
                    </w:rPr>
                    <w:t>Sitz des Vereins</w:t>
                  </w:r>
                </w:p>
                <w:p w:rsidR="009164CB" w:rsidRDefault="009164CB">
                  <w:pPr>
                    <w:rPr>
                      <w:rFonts w:ascii="Arial" w:hAnsi="Arial" w:cs="Arial"/>
                      <w:sz w:val="12"/>
                      <w:szCs w:val="12"/>
                    </w:rPr>
                  </w:pPr>
                  <w:r>
                    <w:rPr>
                      <w:rFonts w:ascii="Arial" w:hAnsi="Arial" w:cs="Arial"/>
                      <w:sz w:val="12"/>
                      <w:szCs w:val="12"/>
                    </w:rPr>
                    <w:t>87651 Oberstdorf</w:t>
                  </w:r>
                </w:p>
                <w:p w:rsidR="009164CB" w:rsidRDefault="009164CB">
                  <w:pPr>
                    <w:rPr>
                      <w:rFonts w:ascii="Arial" w:hAnsi="Arial" w:cs="Arial"/>
                      <w:sz w:val="12"/>
                      <w:szCs w:val="12"/>
                    </w:rPr>
                  </w:pPr>
                </w:p>
                <w:p w:rsidR="009164CB" w:rsidRDefault="009164CB">
                  <w:pPr>
                    <w:rPr>
                      <w:rFonts w:ascii="Arial" w:hAnsi="Arial" w:cs="Arial"/>
                      <w:sz w:val="12"/>
                      <w:szCs w:val="12"/>
                    </w:rPr>
                  </w:pPr>
                  <w:r>
                    <w:rPr>
                      <w:rFonts w:ascii="Arial" w:hAnsi="Arial" w:cs="Arial"/>
                      <w:sz w:val="12"/>
                      <w:szCs w:val="12"/>
                    </w:rPr>
                    <w:t>Zustelladresse</w:t>
                  </w:r>
                </w:p>
                <w:p w:rsidR="009164CB" w:rsidRDefault="009164CB">
                  <w:pPr>
                    <w:rPr>
                      <w:rFonts w:ascii="Arial" w:hAnsi="Arial" w:cs="Arial"/>
                      <w:sz w:val="12"/>
                      <w:szCs w:val="12"/>
                    </w:rPr>
                  </w:pPr>
                  <w:r>
                    <w:rPr>
                      <w:rFonts w:ascii="Arial" w:hAnsi="Arial" w:cs="Arial"/>
                      <w:sz w:val="12"/>
                      <w:szCs w:val="12"/>
                    </w:rPr>
                    <w:t>Postfach 1117</w:t>
                  </w:r>
                </w:p>
                <w:p w:rsidR="009164CB" w:rsidRPr="005F0B8B" w:rsidRDefault="009164CB">
                  <w:pPr>
                    <w:rPr>
                      <w:rFonts w:ascii="Arial" w:hAnsi="Arial" w:cs="Arial"/>
                      <w:sz w:val="12"/>
                      <w:szCs w:val="12"/>
                    </w:rPr>
                  </w:pPr>
                  <w:r>
                    <w:rPr>
                      <w:rFonts w:ascii="Arial" w:hAnsi="Arial" w:cs="Arial"/>
                      <w:sz w:val="12"/>
                      <w:szCs w:val="12"/>
                    </w:rPr>
                    <w:t>89258 Weißenhorn</w:t>
                  </w:r>
                </w:p>
              </w:txbxContent>
            </v:textbox>
          </v:shape>
        </w:pict>
      </w:r>
      <w:r>
        <w:rPr>
          <w:noProof/>
        </w:rPr>
        <w:pict>
          <v:shape id="Text Box 9" o:spid="_x0000_s1030" type="#_x0000_t202" style="position:absolute;margin-left:434.4pt;margin-top:763.45pt;width:125.9pt;height:6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" strokecolor="white">
            <v:textbox>
              <w:txbxContent>
                <w:p w:rsidR="009164CB" w:rsidRDefault="009164CB">
                  <w:pPr>
                    <w:rPr>
                      <w:rFonts w:ascii="Arial" w:hAnsi="Arial" w:cs="Arial"/>
                      <w:sz w:val="12"/>
                      <w:szCs w:val="12"/>
                    </w:rPr>
                  </w:pPr>
                  <w:r>
                    <w:rPr>
                      <w:rFonts w:ascii="Arial" w:hAnsi="Arial" w:cs="Arial"/>
                      <w:sz w:val="12"/>
                      <w:szCs w:val="12"/>
                    </w:rPr>
                    <w:t>Bankverbindung</w:t>
                  </w:r>
                </w:p>
                <w:p w:rsidR="009164CB" w:rsidRDefault="009164CB">
                  <w:pPr>
                    <w:rPr>
                      <w:rFonts w:ascii="Arial" w:hAnsi="Arial" w:cs="Arial"/>
                      <w:sz w:val="12"/>
                      <w:szCs w:val="12"/>
                    </w:rPr>
                  </w:pPr>
                  <w:r>
                    <w:rPr>
                      <w:rFonts w:ascii="Arial" w:hAnsi="Arial" w:cs="Arial"/>
                      <w:sz w:val="12"/>
                      <w:szCs w:val="12"/>
                    </w:rPr>
                    <w:t>Raiffeisenbank Oberallgäu e.G.</w:t>
                  </w:r>
                </w:p>
                <w:p w:rsidR="009164CB" w:rsidRDefault="009164CB">
                  <w:pPr>
                    <w:rPr>
                      <w:rFonts w:ascii="Arial" w:hAnsi="Arial" w:cs="Arial"/>
                      <w:sz w:val="12"/>
                      <w:szCs w:val="12"/>
                    </w:rPr>
                  </w:pPr>
                  <w:r>
                    <w:rPr>
                      <w:rFonts w:ascii="Arial" w:hAnsi="Arial" w:cs="Arial"/>
                      <w:sz w:val="12"/>
                      <w:szCs w:val="12"/>
                    </w:rPr>
                    <w:t>Konto-Nr.:</w:t>
                  </w:r>
                  <w:r>
                    <w:rPr>
                      <w:rFonts w:ascii="Arial" w:hAnsi="Arial" w:cs="Arial"/>
                      <w:sz w:val="12"/>
                      <w:szCs w:val="12"/>
                    </w:rPr>
                    <w:tab/>
                  </w:r>
                  <w:r>
                    <w:rPr>
                      <w:rFonts w:ascii="Arial" w:hAnsi="Arial" w:cs="Arial"/>
                      <w:sz w:val="12"/>
                      <w:szCs w:val="12"/>
                    </w:rPr>
                    <w:tab/>
                    <w:t>193933</w:t>
                  </w:r>
                </w:p>
                <w:p w:rsidR="009164CB" w:rsidRDefault="009164CB">
                  <w:pPr>
                    <w:rPr>
                      <w:rFonts w:ascii="Arial" w:hAnsi="Arial" w:cs="Arial"/>
                      <w:sz w:val="12"/>
                      <w:szCs w:val="12"/>
                    </w:rPr>
                  </w:pPr>
                  <w:r>
                    <w:rPr>
                      <w:rFonts w:ascii="Arial" w:hAnsi="Arial" w:cs="Arial"/>
                      <w:sz w:val="12"/>
                      <w:szCs w:val="12"/>
                    </w:rPr>
                    <w:t>BLZ:</w:t>
                  </w:r>
                  <w:r>
                    <w:rPr>
                      <w:rFonts w:ascii="Arial" w:hAnsi="Arial" w:cs="Arial"/>
                      <w:sz w:val="12"/>
                      <w:szCs w:val="12"/>
                    </w:rPr>
                    <w:tab/>
                  </w:r>
                  <w:r>
                    <w:rPr>
                      <w:rFonts w:ascii="Arial" w:hAnsi="Arial" w:cs="Arial"/>
                      <w:sz w:val="12"/>
                      <w:szCs w:val="12"/>
                    </w:rPr>
                    <w:tab/>
                    <w:t>73369920</w:t>
                  </w:r>
                </w:p>
                <w:p w:rsidR="009164CB" w:rsidRDefault="009164CB">
                  <w:pPr>
                    <w:rPr>
                      <w:rFonts w:ascii="Arial" w:hAnsi="Arial" w:cs="Arial"/>
                      <w:sz w:val="12"/>
                      <w:szCs w:val="12"/>
                    </w:rPr>
                  </w:pPr>
                </w:p>
                <w:p w:rsidR="009164CB" w:rsidRDefault="009164CB">
                  <w:pPr>
                    <w:rPr>
                      <w:rFonts w:ascii="Arial" w:hAnsi="Arial" w:cs="Arial"/>
                      <w:sz w:val="12"/>
                      <w:szCs w:val="12"/>
                    </w:rPr>
                  </w:pPr>
                  <w:r>
                    <w:rPr>
                      <w:rFonts w:ascii="Arial" w:hAnsi="Arial" w:cs="Arial"/>
                      <w:sz w:val="12"/>
                      <w:szCs w:val="12"/>
                    </w:rPr>
                    <w:t xml:space="preserve">Vereinsregister Nr.: </w:t>
                  </w:r>
                  <w:r>
                    <w:rPr>
                      <w:rFonts w:ascii="Arial" w:hAnsi="Arial" w:cs="Arial"/>
                      <w:sz w:val="12"/>
                      <w:szCs w:val="12"/>
                    </w:rPr>
                    <w:tab/>
                    <w:t>VR200263</w:t>
                  </w:r>
                </w:p>
                <w:p w:rsidR="009164CB" w:rsidRPr="005F0B8B" w:rsidRDefault="009164CB">
                  <w:pPr>
                    <w:rPr>
                      <w:rFonts w:ascii="Arial" w:hAnsi="Arial" w:cs="Arial"/>
                      <w:sz w:val="12"/>
                      <w:szCs w:val="12"/>
                    </w:rPr>
                  </w:pPr>
                  <w:r>
                    <w:rPr>
                      <w:rFonts w:ascii="Arial" w:hAnsi="Arial" w:cs="Arial"/>
                      <w:sz w:val="12"/>
                      <w:szCs w:val="12"/>
                    </w:rPr>
                    <w:t>AG Kempten</w:t>
                  </w:r>
                </w:p>
              </w:txbxContent>
            </v:textbox>
          </v:shape>
        </w:pict>
      </w:r>
      <w:r>
        <w:rPr>
          <w:noProof/>
        </w:rPr>
        <w:pict>
          <v:shape id="Text Box 7" o:spid="_x0000_s1031" type="#_x0000_t202" style="position:absolute;margin-left:35.2pt;margin-top:763.2pt;width:168.1pt;height:6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" strokecolor="white">
            <v:textbox>
              <w:txbxContent>
                <w:p w:rsidR="009164CB" w:rsidRPr="009F7F27" w:rsidRDefault="009164CB">
                  <w:pPr>
                    <w:rPr>
                      <w:rFonts w:ascii="Arial" w:hAnsi="Arial" w:cs="Arial"/>
                      <w:sz w:val="12"/>
                      <w:szCs w:val="12"/>
                    </w:rPr>
                  </w:pPr>
                  <w:r w:rsidRPr="009F7F27">
                    <w:rPr>
                      <w:rFonts w:ascii="Arial" w:hAnsi="Arial" w:cs="Arial"/>
                      <w:sz w:val="12"/>
                      <w:szCs w:val="12"/>
                    </w:rPr>
                    <w:t>Vorstand:</w:t>
                  </w:r>
                </w:p>
                <w:p w:rsidR="009164CB" w:rsidRDefault="009164CB">
                  <w:pPr>
                    <w:rPr>
                      <w:rFonts w:ascii="Arial" w:hAnsi="Arial" w:cs="Arial"/>
                      <w:sz w:val="12"/>
                      <w:szCs w:val="12"/>
                    </w:rPr>
                  </w:pPr>
                  <w:r>
                    <w:rPr>
                      <w:rFonts w:ascii="Arial" w:hAnsi="Arial" w:cs="Arial"/>
                      <w:sz w:val="12"/>
                      <w:szCs w:val="12"/>
                    </w:rPr>
                    <w:t>Josef Butzmann - Vorsitzende</w:t>
                  </w:r>
                </w:p>
                <w:p w:rsidR="009164CB" w:rsidRDefault="009164CB">
                  <w:pPr>
                    <w:rPr>
                      <w:rFonts w:ascii="Arial" w:hAnsi="Arial" w:cs="Arial"/>
                      <w:sz w:val="12"/>
                      <w:szCs w:val="12"/>
                    </w:rPr>
                  </w:pPr>
                  <w:r>
                    <w:rPr>
                      <w:rFonts w:ascii="Arial" w:hAnsi="Arial" w:cs="Arial"/>
                      <w:sz w:val="12"/>
                      <w:szCs w:val="12"/>
                    </w:rPr>
                    <w:t>Nikolaus Ertl - stellvertretender Vorsitzender</w:t>
                  </w:r>
                </w:p>
                <w:p w:rsidR="009164CB" w:rsidRDefault="009164CB">
                  <w:pPr>
                    <w:rPr>
                      <w:rFonts w:ascii="Arial" w:hAnsi="Arial" w:cs="Arial"/>
                      <w:sz w:val="12"/>
                      <w:szCs w:val="12"/>
                    </w:rPr>
                  </w:pPr>
                  <w:r>
                    <w:rPr>
                      <w:rFonts w:ascii="Arial" w:hAnsi="Arial" w:cs="Arial"/>
                      <w:sz w:val="12"/>
                      <w:szCs w:val="12"/>
                    </w:rPr>
                    <w:t>Peter Fritz – Schatzmeister</w:t>
                  </w:r>
                </w:p>
                <w:p w:rsidR="009164CB" w:rsidRDefault="009164CB">
                  <w:pPr>
                    <w:rPr>
                      <w:rFonts w:ascii="Arial" w:hAnsi="Arial" w:cs="Arial"/>
                      <w:sz w:val="12"/>
                      <w:szCs w:val="12"/>
                    </w:rPr>
                  </w:pPr>
                  <w:r>
                    <w:rPr>
                      <w:rFonts w:ascii="Arial" w:hAnsi="Arial" w:cs="Arial"/>
                      <w:sz w:val="12"/>
                      <w:szCs w:val="12"/>
                    </w:rPr>
                    <w:t>Ulrich Steinbach Schriftführer</w:t>
                  </w:r>
                </w:p>
                <w:p w:rsidR="009164CB" w:rsidRPr="005F0B8B" w:rsidRDefault="009164CB">
                  <w:pPr>
                    <w:rPr>
                      <w:rFonts w:ascii="Arial" w:hAnsi="Arial" w:cs="Arial"/>
                      <w:sz w:val="12"/>
                      <w:szCs w:val="12"/>
                    </w:rPr>
                  </w:pPr>
                  <w:r>
                    <w:rPr>
                      <w:rFonts w:ascii="Arial" w:hAnsi="Arial" w:cs="Arial"/>
                      <w:sz w:val="12"/>
                      <w:szCs w:val="12"/>
                    </w:rPr>
                    <w:t xml:space="preserve">Dietmar Schmalzrieth - Beisitzer </w:t>
                  </w:r>
                </w:p>
              </w:txbxContent>
            </v:textbox>
          </v:shape>
        </w:pict>
      </w:r>
      <w:r>
        <w:rPr>
          <w:noProof/>
        </w:rPr>
        <w:pict>
          <v:shape id="Text Box 4" o:spid="_x0000_s1032" type="#_x0000_t202" style="position:absolute;margin-left:43.35pt;margin-top:137.7pt;width:182.9pt;height:10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" filled="f" stroked="f">
            <v:textbox inset="0,0,0,0">
              <w:txbxContent>
                <w:p w:rsidR="009164CB" w:rsidRDefault="009164CB">
                  <w:pPr>
                    <w:rPr>
                      <w:rFonts w:ascii="Arial" w:hAnsi="Arial" w:cs="Arial"/>
                      <w:sz w:val="20"/>
                      <w:szCs w:val="20"/>
                    </w:rPr>
                  </w:pPr>
                  <w:r>
                    <w:rPr>
                      <w:rFonts w:ascii="Arial" w:hAnsi="Arial" w:cs="Arial"/>
                      <w:sz w:val="20"/>
                      <w:szCs w:val="20"/>
                    </w:rPr>
                    <w:t xml:space="preserve"> </w:t>
                  </w:r>
                </w:p>
                <w:p w:rsidR="009164CB" w:rsidRDefault="009164CB">
                  <w:pPr>
                    <w:rPr>
                      <w:rFonts w:ascii="Arial" w:hAnsi="Arial" w:cs="Arial"/>
                      <w:sz w:val="20"/>
                      <w:szCs w:val="20"/>
                    </w:rPr>
                  </w:pPr>
                  <w:r>
                    <w:rPr>
                      <w:rFonts w:ascii="Arial" w:hAnsi="Arial" w:cs="Arial"/>
                      <w:sz w:val="20"/>
                      <w:szCs w:val="20"/>
                    </w:rPr>
                    <w:t xml:space="preserve">An alle Presseorgane </w:t>
                  </w:r>
                </w:p>
                <w:p w:rsidR="009164CB" w:rsidRDefault="009164CB">
                  <w:pPr>
                    <w:rPr>
                      <w:rFonts w:ascii="Arial" w:hAnsi="Arial" w:cs="Arial"/>
                      <w:sz w:val="20"/>
                      <w:szCs w:val="20"/>
                    </w:rPr>
                  </w:pPr>
                </w:p>
                <w:p w:rsidR="009164CB" w:rsidRDefault="009164CB">
                  <w:pPr>
                    <w:rPr>
                      <w:rFonts w:ascii="Arial" w:hAnsi="Arial" w:cs="Arial"/>
                      <w:sz w:val="20"/>
                      <w:szCs w:val="20"/>
                    </w:rPr>
                  </w:pPr>
                  <w:r>
                    <w:rPr>
                      <w:rFonts w:ascii="Arial" w:hAnsi="Arial" w:cs="Arial"/>
                      <w:sz w:val="20"/>
                      <w:szCs w:val="20"/>
                    </w:rPr>
                    <w:t xml:space="preserve">Und Regionalzeitungen </w:t>
                  </w:r>
                </w:p>
                <w:p w:rsidR="009164CB" w:rsidRDefault="009164CB">
                  <w:pPr>
                    <w:rPr>
                      <w:rFonts w:ascii="Arial" w:hAnsi="Arial" w:cs="Arial"/>
                      <w:sz w:val="20"/>
                      <w:szCs w:val="20"/>
                    </w:rPr>
                  </w:pPr>
                </w:p>
                <w:p w:rsidR="009164CB" w:rsidRDefault="009164CB">
                  <w:pPr>
                    <w:rPr>
                      <w:rFonts w:ascii="Arial" w:hAnsi="Arial" w:cs="Arial"/>
                      <w:sz w:val="20"/>
                      <w:szCs w:val="20"/>
                    </w:rPr>
                  </w:pPr>
                  <w:r>
                    <w:rPr>
                      <w:rFonts w:ascii="Arial" w:hAnsi="Arial" w:cs="Arial"/>
                      <w:sz w:val="20"/>
                      <w:szCs w:val="20"/>
                    </w:rPr>
                    <w:t>In Bayern</w:t>
                  </w:r>
                </w:p>
              </w:txbxContent>
            </v:textbox>
          </v:shape>
        </w:pict>
      </w:r>
      <w:r>
        <w:rPr>
          <w:noProof/>
        </w:rPr>
        <w:pict>
          <v:shape id="Text Box 3" o:spid="_x0000_s1033" type="#_x0000_t202" style="position:absolute;margin-left:53.85pt;margin-top:270pt;width:477pt;height:47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j8QEAAM4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" filled="f" stroked="f">
            <v:textbox>
              <w:txbxContent>
                <w:p w:rsidR="009164CB" w:rsidRPr="00CB48CF" w:rsidRDefault="009164CB">
                  <w:pPr>
                    <w:rPr>
                      <w:rFonts w:ascii="Arial" w:hAnsi="Arial" w:cs="Arial"/>
                      <w:sz w:val="18"/>
                      <w:szCs w:val="18"/>
                    </w:rPr>
                  </w:pPr>
                  <w:r>
                    <w:rPr>
                      <w:rFonts w:ascii="Arial" w:hAnsi="Arial" w:cs="Arial"/>
                    </w:rPr>
                    <w:t xml:space="preserve">Sind denn für die Verantwortung die Leser zu informieren Grenzen gesetzt?   </w:t>
                  </w:r>
                  <w:smartTag w:uri="urn:schemas-microsoft-com:office:smarttags" w:element="date">
                    <w:smartTagPr>
                      <w:attr w:name="ls" w:val="trans"/>
                      <w:attr w:name="Month" w:val="11"/>
                      <w:attr w:name="Day" w:val="29"/>
                      <w:attr w:name="Year" w:val="19"/>
                    </w:smartTagPr>
                    <w:r>
                      <w:rPr>
                        <w:rFonts w:ascii="Arial" w:hAnsi="Arial" w:cs="Arial"/>
                      </w:rPr>
                      <w:t>29.11.19</w:t>
                    </w:r>
                  </w:smartTag>
                </w:p>
                <w:p w:rsidR="009164CB" w:rsidRDefault="009164CB">
                  <w:pPr>
                    <w:rPr>
                      <w:rFonts w:ascii="Arial" w:hAnsi="Arial" w:cs="Arial"/>
                    </w:rPr>
                  </w:pPr>
                </w:p>
                <w:p w:rsidR="009164CB" w:rsidRDefault="009164CB" w:rsidP="009926D3">
                  <w:pPr>
                    <w:rPr>
                      <w:rFonts w:ascii="Arial" w:hAnsi="Arial" w:cs="Arial"/>
                    </w:rPr>
                  </w:pPr>
                  <w:r>
                    <w:rPr>
                      <w:rFonts w:ascii="Arial" w:hAnsi="Arial" w:cs="Arial"/>
                    </w:rPr>
                    <w:t>Sehr geehrte Damen und Herrn</w:t>
                  </w:r>
                </w:p>
                <w:p w:rsidR="009164CB" w:rsidRPr="002572DF" w:rsidRDefault="009164CB" w:rsidP="00CB48CF">
                  <w:pPr>
                    <w:jc w:val="both"/>
                    <w:rPr>
                      <w:rFonts w:ascii="Arial" w:hAnsi="Arial" w:cs="Arial"/>
                      <w:sz w:val="20"/>
                      <w:szCs w:val="20"/>
                    </w:rPr>
                  </w:pPr>
                  <w:r w:rsidRPr="002572DF">
                    <w:rPr>
                      <w:rFonts w:ascii="Arial" w:hAnsi="Arial" w:cs="Arial"/>
                      <w:sz w:val="20"/>
                      <w:szCs w:val="20"/>
                    </w:rPr>
                    <w:t>wir hätten gerne in Erfahrung gebracht, weshalb denn die Redaktionen von fast allen bayerischen Regionen bis heute – am 3. Tag nach der Bekanntgabe des Verhandlungsergebnis vom Bundesverwaltungsgericht über die Ungültigkeit bzw. auch in Bayern sehr weitverbreitete Verwendung von rechtswidrigen Satzungen zur Erhebung einer Zweitwohnungssteuer keine Berichterstattung erfolgte?</w:t>
                  </w:r>
                </w:p>
                <w:p w:rsidR="009164CB" w:rsidRPr="002572DF" w:rsidRDefault="009164CB" w:rsidP="00CB48CF">
                  <w:pPr>
                    <w:jc w:val="both"/>
                    <w:rPr>
                      <w:rFonts w:ascii="Arial" w:hAnsi="Arial" w:cs="Arial"/>
                      <w:sz w:val="20"/>
                      <w:szCs w:val="20"/>
                    </w:rPr>
                  </w:pPr>
                  <w:r w:rsidRPr="002572DF">
                    <w:rPr>
                      <w:rFonts w:ascii="Arial" w:hAnsi="Arial" w:cs="Arial"/>
                      <w:sz w:val="20"/>
                      <w:szCs w:val="20"/>
                    </w:rPr>
                    <w:t>Wenn hier jemand Grenzen setzen sollte, würden viele Bürger gerne auch in Erfahrung bringen wer setzt den</w:t>
                  </w:r>
                  <w:r>
                    <w:rPr>
                      <w:rFonts w:ascii="Arial" w:hAnsi="Arial" w:cs="Arial"/>
                      <w:sz w:val="20"/>
                      <w:szCs w:val="20"/>
                    </w:rPr>
                    <w:t>n</w:t>
                  </w:r>
                  <w:r w:rsidRPr="002572DF">
                    <w:rPr>
                      <w:rFonts w:ascii="Arial" w:hAnsi="Arial" w:cs="Arial"/>
                      <w:sz w:val="20"/>
                      <w:szCs w:val="20"/>
                    </w:rPr>
                    <w:t xml:space="preserve"> hier die Maßstäbe?</w:t>
                  </w:r>
                </w:p>
                <w:p w:rsidR="009164CB" w:rsidRPr="002572DF" w:rsidRDefault="009164CB" w:rsidP="00CB48CF">
                  <w:pPr>
                    <w:jc w:val="both"/>
                    <w:rPr>
                      <w:rFonts w:ascii="Arial" w:hAnsi="Arial" w:cs="Arial"/>
                      <w:sz w:val="20"/>
                      <w:szCs w:val="20"/>
                    </w:rPr>
                  </w:pPr>
                  <w:r w:rsidRPr="002572DF">
                    <w:rPr>
                      <w:rFonts w:ascii="Arial" w:hAnsi="Arial" w:cs="Arial"/>
                      <w:sz w:val="20"/>
                      <w:szCs w:val="20"/>
                    </w:rPr>
                    <w:t>Wir bemühen uns hiermit alle bayerischen Presseorgane</w:t>
                  </w:r>
                  <w:r>
                    <w:rPr>
                      <w:rFonts w:ascii="Arial" w:hAnsi="Arial" w:cs="Arial"/>
                      <w:sz w:val="20"/>
                      <w:szCs w:val="20"/>
                    </w:rPr>
                    <w:t xml:space="preserve"> zu</w:t>
                  </w:r>
                  <w:r w:rsidRPr="002572DF">
                    <w:rPr>
                      <w:rFonts w:ascii="Arial" w:hAnsi="Arial" w:cs="Arial"/>
                      <w:sz w:val="20"/>
                      <w:szCs w:val="20"/>
                    </w:rPr>
                    <w:t xml:space="preserve"> informieren, dass von diesem Urteilsspruch, der allerdings in voller Schriftform noch nicht vorliegt- die meisten bayerischen Satzungen jener Kommunen welche ein Zweitwohnungssteuer erheben – doch </w:t>
                  </w:r>
                  <w:r>
                    <w:rPr>
                      <w:rFonts w:ascii="Arial" w:hAnsi="Arial" w:cs="Arial"/>
                      <w:sz w:val="20"/>
                      <w:szCs w:val="20"/>
                    </w:rPr>
                    <w:t xml:space="preserve">sehr negativ </w:t>
                  </w:r>
                  <w:r w:rsidRPr="002572DF">
                    <w:rPr>
                      <w:rFonts w:ascii="Arial" w:hAnsi="Arial" w:cs="Arial"/>
                      <w:sz w:val="20"/>
                      <w:szCs w:val="20"/>
                    </w:rPr>
                    <w:t>betroffen sind.</w:t>
                  </w:r>
                </w:p>
                <w:p w:rsidR="009164CB" w:rsidRDefault="009164CB" w:rsidP="00CB48CF">
                  <w:pPr>
                    <w:jc w:val="both"/>
                    <w:rPr>
                      <w:rFonts w:ascii="Arial" w:hAnsi="Arial" w:cs="Arial"/>
                      <w:sz w:val="20"/>
                      <w:szCs w:val="20"/>
                    </w:rPr>
                  </w:pPr>
                  <w:r w:rsidRPr="002572DF">
                    <w:rPr>
                      <w:rFonts w:ascii="Arial" w:hAnsi="Arial" w:cs="Arial"/>
                      <w:sz w:val="20"/>
                      <w:szCs w:val="20"/>
                    </w:rPr>
                    <w:t xml:space="preserve">Eigentlich stellen wir auch fest, dass in Bayerischen Medien teilweise sehr negative Trends in Sachen Zweitwohnungssteuer erkennbar geworden sind. Als Beobachter der Verhandlung beim Bundesverwaltungsgericht in Leipzig konnte man deutlich verfolgen, wie bei der zuständigen Justiz wie auch von beauftragten Anwälten es nur um die Rechtssache eine sehr faire Diskussion von beiden </w:t>
                  </w:r>
                  <w:r>
                    <w:rPr>
                      <w:rFonts w:ascii="Arial" w:hAnsi="Arial" w:cs="Arial"/>
                      <w:sz w:val="20"/>
                      <w:szCs w:val="20"/>
                    </w:rPr>
                    <w:t>Seit</w:t>
                  </w:r>
                  <w:r w:rsidRPr="002572DF">
                    <w:rPr>
                      <w:rFonts w:ascii="Arial" w:hAnsi="Arial" w:cs="Arial"/>
                      <w:sz w:val="20"/>
                      <w:szCs w:val="20"/>
                    </w:rPr>
                    <w:t>en</w:t>
                  </w:r>
                  <w:r>
                    <w:rPr>
                      <w:rFonts w:ascii="Arial" w:hAnsi="Arial" w:cs="Arial"/>
                      <w:sz w:val="20"/>
                      <w:szCs w:val="20"/>
                    </w:rPr>
                    <w:t xml:space="preserve">, </w:t>
                  </w:r>
                  <w:r w:rsidRPr="002572DF">
                    <w:rPr>
                      <w:rFonts w:ascii="Arial" w:hAnsi="Arial" w:cs="Arial"/>
                      <w:sz w:val="20"/>
                      <w:szCs w:val="20"/>
                    </w:rPr>
                    <w:t>ob Pro oder Kontra</w:t>
                  </w:r>
                  <w:r>
                    <w:rPr>
                      <w:rFonts w:ascii="Arial" w:hAnsi="Arial" w:cs="Arial"/>
                      <w:sz w:val="20"/>
                      <w:szCs w:val="20"/>
                    </w:rPr>
                    <w:t>, auf hohem Niveau</w:t>
                  </w:r>
                  <w:r w:rsidRPr="002572DF">
                    <w:rPr>
                      <w:rFonts w:ascii="Arial" w:hAnsi="Arial" w:cs="Arial"/>
                      <w:sz w:val="20"/>
                      <w:szCs w:val="20"/>
                    </w:rPr>
                    <w:t xml:space="preserve"> geführt worden sind. Gar nicht vergleichbar mit den Berichterstattungen der letzten Monate oder Jahre</w:t>
                  </w:r>
                  <w:r>
                    <w:rPr>
                      <w:rFonts w:ascii="Arial" w:hAnsi="Arial" w:cs="Arial"/>
                      <w:sz w:val="20"/>
                      <w:szCs w:val="20"/>
                    </w:rPr>
                    <w:t>n,</w:t>
                  </w:r>
                  <w:r w:rsidRPr="002572DF">
                    <w:rPr>
                      <w:rFonts w:ascii="Arial" w:hAnsi="Arial" w:cs="Arial"/>
                      <w:sz w:val="20"/>
                      <w:szCs w:val="20"/>
                    </w:rPr>
                    <w:t xml:space="preserve"> besonders stark und auffallen</w:t>
                  </w:r>
                  <w:r>
                    <w:rPr>
                      <w:rFonts w:ascii="Arial" w:hAnsi="Arial" w:cs="Arial"/>
                      <w:sz w:val="20"/>
                      <w:szCs w:val="20"/>
                    </w:rPr>
                    <w:t>d</w:t>
                  </w:r>
                  <w:r w:rsidRPr="002572DF">
                    <w:rPr>
                      <w:rFonts w:ascii="Arial" w:hAnsi="Arial" w:cs="Arial"/>
                      <w:sz w:val="20"/>
                      <w:szCs w:val="20"/>
                    </w:rPr>
                    <w:t xml:space="preserve"> in Bayern, denn h</w:t>
                  </w:r>
                  <w:r>
                    <w:rPr>
                      <w:rFonts w:ascii="Arial" w:hAnsi="Arial" w:cs="Arial"/>
                      <w:sz w:val="20"/>
                      <w:szCs w:val="20"/>
                    </w:rPr>
                    <w:t>ier – so der gewonnene Eindruck</w:t>
                  </w:r>
                  <w:r w:rsidRPr="002572DF">
                    <w:rPr>
                      <w:rFonts w:ascii="Arial" w:hAnsi="Arial" w:cs="Arial"/>
                      <w:sz w:val="20"/>
                      <w:szCs w:val="20"/>
                    </w:rPr>
                    <w:t xml:space="preserve"> wird fast grundsätz</w:t>
                  </w:r>
                  <w:r>
                    <w:rPr>
                      <w:rFonts w:ascii="Arial" w:hAnsi="Arial" w:cs="Arial"/>
                      <w:sz w:val="20"/>
                      <w:szCs w:val="20"/>
                    </w:rPr>
                    <w:t>lich eine Situation beschrieben</w:t>
                  </w:r>
                  <w:r w:rsidRPr="002572DF">
                    <w:rPr>
                      <w:rFonts w:ascii="Arial" w:hAnsi="Arial" w:cs="Arial"/>
                      <w:sz w:val="20"/>
                      <w:szCs w:val="20"/>
                    </w:rPr>
                    <w:t xml:space="preserve"> mit Überschriften </w:t>
                  </w:r>
                  <w:r>
                    <w:rPr>
                      <w:rFonts w:ascii="Arial" w:hAnsi="Arial" w:cs="Arial"/>
                      <w:sz w:val="20"/>
                      <w:szCs w:val="20"/>
                    </w:rPr>
                    <w:t>wie: „ Kampfansage gegen Zweitwohnungen“ „ Die Zeit der Schmarotzer ist vorbei“ „ man will keine Zweitwohnungen mehr genehmigen“   -„ Oberstdorf erhöht den Druck auf Zweitwohnungen“ „ Abzocke“  usw. Leider wurde bisher in Bayern nur einseitig diese Zweitwohnsitzler als die große Gefahr für den Tourismus und Einheimische hingestellt, ob nun von Politik oder der Presse – warum und weshalb erfolgte bisher nur einseitige Informationspolitik- denn gerade in Bayern bestand absolut keine Not diesen Weg über eine Zweitwohnungssteuer das bis 2004 bestehende friedliche Nebeneinander zu den Einheimischen aufzukündigen. Gern überlassen wir entsprechend verfasste Kommentierungen und würden es auch begrüßen, wenn von der Regionalpresse auch mehr ehrliche Öffentlichkeitsarbeit zur Folge hätte.</w:t>
                  </w:r>
                </w:p>
                <w:p w:rsidR="009164CB" w:rsidRPr="002572DF" w:rsidRDefault="009164CB" w:rsidP="00CB48CF">
                  <w:pPr>
                    <w:jc w:val="both"/>
                    <w:rPr>
                      <w:rFonts w:ascii="Arial" w:hAnsi="Arial" w:cs="Arial"/>
                      <w:sz w:val="20"/>
                      <w:szCs w:val="20"/>
                    </w:rPr>
                  </w:pPr>
                  <w:r>
                    <w:rPr>
                      <w:rFonts w:ascii="Arial" w:hAnsi="Arial" w:cs="Arial"/>
                      <w:sz w:val="20"/>
                      <w:szCs w:val="20"/>
                    </w:rPr>
                    <w:t>Für weitere Fragen stünden wir gerne zur Verfügung und verbleiben</w:t>
                  </w:r>
                </w:p>
                <w:p w:rsidR="009164CB" w:rsidRPr="00CB48CF" w:rsidRDefault="009164CB">
                  <w:pPr>
                    <w:rPr>
                      <w:rFonts w:ascii="Arial" w:hAnsi="Arial" w:cs="Arial"/>
                      <w:sz w:val="20"/>
                      <w:szCs w:val="20"/>
                    </w:rPr>
                  </w:pPr>
                </w:p>
                <w:p w:rsidR="009164CB" w:rsidRPr="00CB48CF" w:rsidRDefault="009164CB">
                  <w:pPr>
                    <w:rPr>
                      <w:rFonts w:ascii="Arial" w:hAnsi="Arial" w:cs="Arial"/>
                      <w:sz w:val="20"/>
                      <w:szCs w:val="20"/>
                    </w:rPr>
                  </w:pPr>
                  <w:r w:rsidRPr="00CB48CF">
                    <w:rPr>
                      <w:rFonts w:ascii="Arial" w:hAnsi="Arial" w:cs="Arial"/>
                      <w:sz w:val="20"/>
                      <w:szCs w:val="20"/>
                    </w:rPr>
                    <w:t>Mit freundlichen Grüßen</w:t>
                  </w:r>
                </w:p>
                <w:p w:rsidR="009164CB" w:rsidRDefault="009164CB">
                  <w:pPr>
                    <w:rPr>
                      <w:rFonts w:ascii="Arial" w:hAnsi="Arial" w:cs="Arial"/>
                    </w:rPr>
                  </w:pPr>
                </w:p>
                <w:p w:rsidR="009164CB" w:rsidRDefault="009164CB">
                  <w:pPr>
                    <w:rPr>
                      <w:rFonts w:ascii="Arial" w:hAnsi="Arial" w:cs="Arial"/>
                    </w:rPr>
                  </w:pPr>
                </w:p>
                <w:p w:rsidR="009164CB" w:rsidRDefault="009164CB">
                  <w:pPr>
                    <w:rPr>
                      <w:rFonts w:ascii="Arial" w:hAnsi="Arial" w:cs="Arial"/>
                    </w:rPr>
                  </w:pPr>
                </w:p>
                <w:p w:rsidR="009164CB" w:rsidRDefault="009164CB">
                  <w:pPr>
                    <w:rPr>
                      <w:rFonts w:ascii="Arial" w:hAnsi="Arial" w:cs="Arial"/>
                    </w:rPr>
                  </w:pPr>
                </w:p>
                <w:p w:rsidR="009164CB" w:rsidRDefault="009164CB">
                  <w:pPr>
                    <w:rPr>
                      <w:rFonts w:ascii="Arial" w:hAnsi="Arial" w:cs="Arial"/>
                      <w:sz w:val="18"/>
                      <w:szCs w:val="18"/>
                    </w:rPr>
                  </w:pPr>
                  <w:r w:rsidRPr="009A318A">
                    <w:rPr>
                      <w:rFonts w:ascii="Arial" w:hAnsi="Arial" w:cs="Arial"/>
                      <w:sz w:val="18"/>
                      <w:szCs w:val="18"/>
                    </w:rPr>
                    <w:tab/>
                  </w:r>
                  <w:r w:rsidRPr="009A318A">
                    <w:rPr>
                      <w:rFonts w:ascii="Arial" w:hAnsi="Arial" w:cs="Arial"/>
                      <w:sz w:val="18"/>
                      <w:szCs w:val="18"/>
                    </w:rPr>
                    <w:tab/>
                  </w:r>
                  <w:r w:rsidRPr="009A318A">
                    <w:rPr>
                      <w:rFonts w:ascii="Arial" w:hAnsi="Arial" w:cs="Arial"/>
                      <w:sz w:val="18"/>
                      <w:szCs w:val="18"/>
                    </w:rPr>
                    <w:tab/>
                  </w:r>
                  <w:r w:rsidRPr="009A318A">
                    <w:rPr>
                      <w:rFonts w:ascii="Arial" w:hAnsi="Arial" w:cs="Arial"/>
                      <w:sz w:val="18"/>
                      <w:szCs w:val="18"/>
                    </w:rPr>
                    <w:tab/>
                  </w:r>
                  <w:r>
                    <w:rPr>
                      <w:rFonts w:ascii="Arial" w:hAnsi="Arial" w:cs="Arial"/>
                      <w:sz w:val="18"/>
                      <w:szCs w:val="18"/>
                    </w:rPr>
                    <w:tab/>
                  </w:r>
                  <w:r w:rsidRPr="009A318A">
                    <w:rPr>
                      <w:rFonts w:ascii="Arial" w:hAnsi="Arial" w:cs="Arial"/>
                      <w:sz w:val="18"/>
                      <w:szCs w:val="18"/>
                    </w:rPr>
                    <w:tab/>
                  </w:r>
                  <w:r w:rsidRPr="009A318A">
                    <w:rPr>
                      <w:rFonts w:ascii="Arial" w:hAnsi="Arial" w:cs="Arial"/>
                      <w:sz w:val="18"/>
                      <w:szCs w:val="18"/>
                    </w:rPr>
                    <w:tab/>
                  </w:r>
                  <w:r w:rsidRPr="009A318A">
                    <w:rPr>
                      <w:rFonts w:ascii="Arial" w:hAnsi="Arial" w:cs="Arial"/>
                      <w:sz w:val="18"/>
                      <w:szCs w:val="18"/>
                    </w:rPr>
                    <w:tab/>
                  </w:r>
                </w:p>
                <w:p w:rsidR="009164CB" w:rsidRDefault="009164CB">
                  <w:pPr>
                    <w:rPr>
                      <w:rFonts w:ascii="Arial" w:hAnsi="Arial" w:cs="Arial"/>
                      <w:sz w:val="18"/>
                      <w:szCs w:val="18"/>
                    </w:rPr>
                  </w:pPr>
                </w:p>
                <w:p w:rsidR="009164CB" w:rsidRDefault="009164CB" w:rsidP="00CB48CF">
                  <w:pPr>
                    <w:jc w:val="right"/>
                  </w:pPr>
                  <w:r>
                    <w:rPr>
                      <w:rFonts w:ascii="Arial" w:hAnsi="Arial" w:cs="Arial"/>
                      <w:sz w:val="18"/>
                      <w:szCs w:val="18"/>
                    </w:rPr>
                    <w:t>Anlagen Aktuell 10-19 und 11-19</w:t>
                  </w:r>
                </w:p>
              </w:txbxContent>
            </v:textbox>
          </v:shape>
        </w:pict>
      </w:r>
    </w:p>
    <w:sectPr w:rsidR="009164CB" w:rsidSect="00F41498">
      <w:pgSz w:w="11906" w:h="16838"/>
      <w:pgMar w:top="102" w:right="193" w:bottom="663" w:left="1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CB" w:rsidRDefault="009164CB">
      <w:r>
        <w:separator/>
      </w:r>
    </w:p>
  </w:endnote>
  <w:endnote w:type="continuationSeparator" w:id="0">
    <w:p w:rsidR="009164CB" w:rsidRDefault="00916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CB" w:rsidRDefault="009164CB">
      <w:r>
        <w:separator/>
      </w:r>
    </w:p>
  </w:footnote>
  <w:footnote w:type="continuationSeparator" w:id="0">
    <w:p w:rsidR="009164CB" w:rsidRDefault="009164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E2B"/>
    <w:rsid w:val="000A13D4"/>
    <w:rsid w:val="000B5B77"/>
    <w:rsid w:val="000E364F"/>
    <w:rsid w:val="00146621"/>
    <w:rsid w:val="00175348"/>
    <w:rsid w:val="001D09B1"/>
    <w:rsid w:val="001E0E2B"/>
    <w:rsid w:val="00222D63"/>
    <w:rsid w:val="00224163"/>
    <w:rsid w:val="0022517F"/>
    <w:rsid w:val="002572DF"/>
    <w:rsid w:val="00287561"/>
    <w:rsid w:val="00385980"/>
    <w:rsid w:val="00387F55"/>
    <w:rsid w:val="00392E65"/>
    <w:rsid w:val="004502F7"/>
    <w:rsid w:val="00484EAA"/>
    <w:rsid w:val="004A0E2E"/>
    <w:rsid w:val="004B0423"/>
    <w:rsid w:val="005079A5"/>
    <w:rsid w:val="005412F9"/>
    <w:rsid w:val="00552B36"/>
    <w:rsid w:val="00562C1B"/>
    <w:rsid w:val="005C798A"/>
    <w:rsid w:val="005F0B8B"/>
    <w:rsid w:val="005F5100"/>
    <w:rsid w:val="005F6762"/>
    <w:rsid w:val="006C2048"/>
    <w:rsid w:val="00710FAF"/>
    <w:rsid w:val="00727B8D"/>
    <w:rsid w:val="007E4397"/>
    <w:rsid w:val="00806F44"/>
    <w:rsid w:val="00847C60"/>
    <w:rsid w:val="0087654D"/>
    <w:rsid w:val="009164CB"/>
    <w:rsid w:val="00962578"/>
    <w:rsid w:val="009713E8"/>
    <w:rsid w:val="0097637E"/>
    <w:rsid w:val="0098715E"/>
    <w:rsid w:val="009926D3"/>
    <w:rsid w:val="009A318A"/>
    <w:rsid w:val="009A400F"/>
    <w:rsid w:val="009C272D"/>
    <w:rsid w:val="009F7F27"/>
    <w:rsid w:val="00A03E45"/>
    <w:rsid w:val="00A522F3"/>
    <w:rsid w:val="00AD5A4C"/>
    <w:rsid w:val="00B223FB"/>
    <w:rsid w:val="00B5144C"/>
    <w:rsid w:val="00BA51A3"/>
    <w:rsid w:val="00BD037E"/>
    <w:rsid w:val="00BE038D"/>
    <w:rsid w:val="00CB48CF"/>
    <w:rsid w:val="00D5234C"/>
    <w:rsid w:val="00E035F9"/>
    <w:rsid w:val="00E33412"/>
    <w:rsid w:val="00EF6917"/>
    <w:rsid w:val="00F41498"/>
    <w:rsid w:val="00F605A1"/>
    <w:rsid w:val="00FE3FB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E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49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41498"/>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9A31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18A"/>
    <w:rPr>
      <w:rFonts w:ascii="Tahoma" w:hAnsi="Tahoma" w:cs="Tahoma"/>
      <w:sz w:val="16"/>
      <w:szCs w:val="16"/>
    </w:rPr>
  </w:style>
  <w:style w:type="character" w:styleId="Strong">
    <w:name w:val="Strong"/>
    <w:basedOn w:val="DefaultParagraphFont"/>
    <w:uiPriority w:val="99"/>
    <w:qFormat/>
    <w:rsid w:val="00BD037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Vorlagen\FFB_Vorlage\FFB-Brief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FFB-Brief_Vorlage.dotx</Template>
  <TotalTime>0</TotalTime>
  <Pages>1</Pages>
  <Words>1</Words>
  <Characters>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dc:creator>
  <cp:keywords/>
  <dc:description/>
  <cp:lastModifiedBy>PC-21</cp:lastModifiedBy>
  <cp:revision>3</cp:revision>
  <cp:lastPrinted>2019-11-29T10:48:00Z</cp:lastPrinted>
  <dcterms:created xsi:type="dcterms:W3CDTF">2019-12-01T16:06:00Z</dcterms:created>
  <dcterms:modified xsi:type="dcterms:W3CDTF">2019-12-01T16:06:00Z</dcterms:modified>
</cp:coreProperties>
</file>