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4766" w:rsidRPr="00963C38" w:rsidRDefault="00554766" w:rsidP="00963C38">
      <w:pPr>
        <w:spacing w:after="0" w:line="240" w:lineRule="auto"/>
        <w:rPr>
          <w:rFonts w:ascii="Times New Roman" w:hAnsi="Times New Roman"/>
          <w:sz w:val="24"/>
          <w:szCs w:val="24"/>
          <w:lang w:eastAsia="de-DE"/>
        </w:rPr>
      </w:pPr>
      <w:r w:rsidRPr="00963C38">
        <w:rPr>
          <w:rFonts w:ascii="Times New Roman" w:hAnsi="Times New Roman"/>
          <w:b/>
          <w:bCs/>
          <w:sz w:val="24"/>
          <w:szCs w:val="24"/>
          <w:lang w:eastAsia="de-DE"/>
        </w:rPr>
        <w:t xml:space="preserve">BayernSPD Landtagsfraktion </w:t>
      </w:r>
    </w:p>
    <w:p w:rsidR="00554766" w:rsidRPr="00963C38" w:rsidRDefault="00554766" w:rsidP="00963C38">
      <w:pPr>
        <w:spacing w:before="100" w:beforeAutospacing="1" w:after="100" w:afterAutospacing="1" w:line="240" w:lineRule="auto"/>
        <w:rPr>
          <w:rFonts w:ascii="Times New Roman" w:hAnsi="Times New Roman"/>
          <w:sz w:val="24"/>
          <w:szCs w:val="24"/>
          <w:lang w:eastAsia="de-DE"/>
        </w:rPr>
      </w:pPr>
      <w:r w:rsidRPr="00963C38">
        <w:rPr>
          <w:rFonts w:ascii="Times New Roman" w:hAnsi="Times New Roman"/>
          <w:sz w:val="24"/>
          <w:szCs w:val="24"/>
          <w:lang w:eastAsia="de-DE"/>
        </w:rPr>
        <w:t xml:space="preserve">Sie sind hier: </w:t>
      </w:r>
      <w:hyperlink r:id="rId4" w:history="1">
        <w:r w:rsidRPr="00963C38">
          <w:rPr>
            <w:rFonts w:ascii="Times New Roman" w:hAnsi="Times New Roman"/>
            <w:color w:val="0000FF"/>
            <w:sz w:val="24"/>
            <w:szCs w:val="24"/>
            <w:u w:val="single"/>
            <w:lang w:eastAsia="de-DE"/>
          </w:rPr>
          <w:t>Home</w:t>
        </w:r>
      </w:hyperlink>
      <w:r w:rsidRPr="00963C38">
        <w:rPr>
          <w:rFonts w:ascii="Times New Roman" w:hAnsi="Times New Roman"/>
          <w:sz w:val="24"/>
          <w:szCs w:val="24"/>
          <w:lang w:eastAsia="de-DE"/>
        </w:rPr>
        <w:t xml:space="preserve"> › </w:t>
      </w:r>
      <w:hyperlink r:id="rId5" w:history="1">
        <w:r w:rsidRPr="00963C38">
          <w:rPr>
            <w:rFonts w:ascii="Times New Roman" w:hAnsi="Times New Roman"/>
            <w:color w:val="0000FF"/>
            <w:sz w:val="24"/>
            <w:szCs w:val="24"/>
            <w:u w:val="single"/>
            <w:lang w:eastAsia="de-DE"/>
          </w:rPr>
          <w:t>Presse</w:t>
        </w:r>
      </w:hyperlink>
      <w:r w:rsidRPr="00963C38">
        <w:rPr>
          <w:rFonts w:ascii="Times New Roman" w:hAnsi="Times New Roman"/>
          <w:sz w:val="24"/>
          <w:szCs w:val="24"/>
          <w:lang w:eastAsia="de-DE"/>
        </w:rPr>
        <w:t xml:space="preserve"> › </w:t>
      </w:r>
      <w:hyperlink r:id="rId6" w:history="1">
        <w:r w:rsidRPr="00963C38">
          <w:rPr>
            <w:rFonts w:ascii="Times New Roman" w:hAnsi="Times New Roman"/>
            <w:color w:val="0000FF"/>
            <w:sz w:val="24"/>
            <w:szCs w:val="24"/>
            <w:u w:val="single"/>
            <w:lang w:eastAsia="de-DE"/>
          </w:rPr>
          <w:t>Pressemitteilungen</w:t>
        </w:r>
      </w:hyperlink>
      <w:r w:rsidRPr="00963C38">
        <w:rPr>
          <w:rFonts w:ascii="Times New Roman" w:hAnsi="Times New Roman"/>
          <w:sz w:val="24"/>
          <w:szCs w:val="24"/>
          <w:lang w:eastAsia="de-DE"/>
        </w:rPr>
        <w:t xml:space="preserve"> › SPD-Fraktion kritisiert schleppende … </w:t>
      </w:r>
    </w:p>
    <w:p w:rsidR="00554766" w:rsidRPr="00963C38" w:rsidRDefault="00554766" w:rsidP="00963C38">
      <w:pPr>
        <w:spacing w:before="100" w:beforeAutospacing="1" w:after="100" w:afterAutospacing="1" w:line="240" w:lineRule="auto"/>
        <w:outlineLvl w:val="0"/>
        <w:rPr>
          <w:rFonts w:ascii="Times New Roman" w:hAnsi="Times New Roman"/>
          <w:b/>
          <w:bCs/>
          <w:kern w:val="36"/>
          <w:sz w:val="48"/>
          <w:szCs w:val="48"/>
          <w:lang w:eastAsia="de-DE"/>
        </w:rPr>
      </w:pPr>
      <w:r w:rsidRPr="00963C38">
        <w:rPr>
          <w:rFonts w:ascii="Times New Roman" w:hAnsi="Times New Roman"/>
          <w:b/>
          <w:bCs/>
          <w:kern w:val="36"/>
          <w:sz w:val="48"/>
          <w:szCs w:val="48"/>
          <w:lang w:eastAsia="de-DE"/>
        </w:rPr>
        <w:t>SPD-Fraktion kritisiert schleppende Bearbeitung der "Strabs"-Härtefallanträge</w:t>
      </w:r>
    </w:p>
    <w:p w:rsidR="00554766" w:rsidRPr="00963C38" w:rsidRDefault="00554766" w:rsidP="00963C38">
      <w:pPr>
        <w:spacing w:after="0" w:line="240" w:lineRule="auto"/>
        <w:rPr>
          <w:rFonts w:ascii="Times New Roman" w:hAnsi="Times New Roman"/>
          <w:sz w:val="24"/>
          <w:szCs w:val="24"/>
          <w:lang w:eastAsia="de-DE"/>
        </w:rPr>
      </w:pPr>
      <w:r w:rsidRPr="00346740">
        <w:rPr>
          <w:rFonts w:ascii="Times New Roman" w:hAnsi="Times New Roman"/>
          <w:noProof/>
          <w:sz w:val="24"/>
          <w:szCs w:val="24"/>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 o:spid="_x0000_i1025" type="#_x0000_t75" style="width:150pt;height:150pt;visibility:visible">
            <v:imagedata r:id="rId7" o:title=""/>
          </v:shape>
        </w:pict>
      </w:r>
    </w:p>
    <w:p w:rsidR="00554766" w:rsidRPr="00963C38" w:rsidRDefault="00554766" w:rsidP="00963C38">
      <w:pPr>
        <w:spacing w:before="100" w:beforeAutospacing="1" w:after="100" w:afterAutospacing="1" w:line="240" w:lineRule="auto"/>
        <w:rPr>
          <w:rFonts w:ascii="Times New Roman" w:hAnsi="Times New Roman"/>
          <w:sz w:val="24"/>
          <w:szCs w:val="24"/>
          <w:lang w:eastAsia="de-DE"/>
        </w:rPr>
      </w:pPr>
      <w:r w:rsidRPr="00963C38">
        <w:rPr>
          <w:rFonts w:ascii="Times New Roman" w:hAnsi="Times New Roman"/>
          <w:sz w:val="24"/>
          <w:szCs w:val="24"/>
          <w:lang w:eastAsia="de-DE"/>
        </w:rPr>
        <w:t>03. Februar 2021</w:t>
      </w:r>
    </w:p>
    <w:p w:rsidR="00554766" w:rsidRPr="00963C38" w:rsidRDefault="00554766" w:rsidP="00963C38">
      <w:pPr>
        <w:spacing w:before="100" w:beforeAutospacing="1" w:after="100" w:afterAutospacing="1" w:line="240" w:lineRule="auto"/>
        <w:rPr>
          <w:rFonts w:ascii="Times New Roman" w:hAnsi="Times New Roman"/>
          <w:sz w:val="24"/>
          <w:szCs w:val="24"/>
          <w:lang w:eastAsia="de-DE"/>
        </w:rPr>
      </w:pPr>
      <w:r w:rsidRPr="00963C38">
        <w:rPr>
          <w:rFonts w:ascii="Times New Roman" w:hAnsi="Times New Roman"/>
          <w:b/>
          <w:bCs/>
          <w:sz w:val="24"/>
          <w:szCs w:val="24"/>
          <w:lang w:eastAsia="de-DE"/>
        </w:rPr>
        <w:t xml:space="preserve">Bisher ist noch kein einziger der Anträge inhaltlich geprüft worden - Kommunalexperte Klaus Adelt: Härtefallkommission ist das größte Bürokratiemonster das Bayern je gesehen hat! </w:t>
      </w:r>
    </w:p>
    <w:p w:rsidR="00554766" w:rsidRPr="00963C38" w:rsidRDefault="00554766" w:rsidP="00963C38">
      <w:pPr>
        <w:spacing w:before="100" w:beforeAutospacing="1" w:after="100" w:afterAutospacing="1" w:line="240" w:lineRule="auto"/>
        <w:rPr>
          <w:rFonts w:ascii="Times New Roman" w:hAnsi="Times New Roman"/>
          <w:sz w:val="24"/>
          <w:szCs w:val="24"/>
          <w:lang w:eastAsia="de-DE"/>
        </w:rPr>
      </w:pPr>
      <w:r w:rsidRPr="00963C38">
        <w:rPr>
          <w:rFonts w:ascii="Times New Roman" w:hAnsi="Times New Roman"/>
          <w:sz w:val="24"/>
          <w:szCs w:val="24"/>
          <w:lang w:eastAsia="de-DE"/>
        </w:rPr>
        <w:t>Rund 14.500 Bürgerinnen und Bürger warten immer noch auf das Ergebnis ihres Härtefallantrags zu den Straßenausbaubeiträgen (Strabs). Das hat der Vorsitzende der Strabs-Härtefallkommission Dr. Heinz Fischer-Heidelberger heute (03.02.2020) bei seinem Bericht im Innenausschuss bekannt gegeben. Die eingegangenen Anträge befinden sich nach seinen Angaben nach wie vor in der Vollständigkeitsprüfung, eine inhaltliche Prüfung ist noch gar nicht begonnen worden.</w:t>
      </w:r>
    </w:p>
    <w:p w:rsidR="00554766" w:rsidRPr="00963C38" w:rsidRDefault="00554766" w:rsidP="00963C38">
      <w:pPr>
        <w:spacing w:before="100" w:beforeAutospacing="1" w:after="100" w:afterAutospacing="1" w:line="240" w:lineRule="auto"/>
        <w:rPr>
          <w:rFonts w:ascii="Times New Roman" w:hAnsi="Times New Roman"/>
          <w:sz w:val="24"/>
          <w:szCs w:val="24"/>
          <w:lang w:eastAsia="de-DE"/>
        </w:rPr>
      </w:pPr>
      <w:r w:rsidRPr="00963C38">
        <w:rPr>
          <w:rFonts w:ascii="Times New Roman" w:hAnsi="Times New Roman"/>
          <w:sz w:val="24"/>
          <w:szCs w:val="24"/>
          <w:lang w:eastAsia="de-DE"/>
        </w:rPr>
        <w:t xml:space="preserve">Hintergrund: Die Straßenausbaubeiträge sind zum 01.01.2018 abgeschafft worden. Wer davon nicht profitieren konnte, weil die Rechnung beispielsweise kurz vor diesem Stichtag zugestellt wurde, konnte einen entsprechenden Antrag anreichen. </w:t>
      </w:r>
    </w:p>
    <w:p w:rsidR="00554766" w:rsidRPr="00963C38" w:rsidRDefault="00554766" w:rsidP="00963C38">
      <w:pPr>
        <w:spacing w:before="100" w:beforeAutospacing="1" w:after="100" w:afterAutospacing="1" w:line="240" w:lineRule="auto"/>
        <w:rPr>
          <w:rFonts w:ascii="Times New Roman" w:hAnsi="Times New Roman"/>
          <w:sz w:val="24"/>
          <w:szCs w:val="24"/>
          <w:lang w:eastAsia="de-DE"/>
        </w:rPr>
      </w:pPr>
      <w:r w:rsidRPr="00963C38">
        <w:rPr>
          <w:rFonts w:ascii="Times New Roman" w:hAnsi="Times New Roman"/>
          <w:sz w:val="24"/>
          <w:szCs w:val="24"/>
          <w:lang w:eastAsia="de-DE"/>
        </w:rPr>
        <w:t xml:space="preserve">Der kommunalpolitische Sprecher der BayernSPD-Landtagfraktion </w:t>
      </w:r>
      <w:r w:rsidRPr="00963C38">
        <w:rPr>
          <w:rFonts w:ascii="Times New Roman" w:hAnsi="Times New Roman"/>
          <w:b/>
          <w:bCs/>
          <w:sz w:val="24"/>
          <w:szCs w:val="24"/>
          <w:lang w:eastAsia="de-DE"/>
        </w:rPr>
        <w:t>Klaus Adelt</w:t>
      </w:r>
      <w:r w:rsidRPr="00963C38">
        <w:rPr>
          <w:rFonts w:ascii="Times New Roman" w:hAnsi="Times New Roman"/>
          <w:sz w:val="24"/>
          <w:szCs w:val="24"/>
          <w:lang w:eastAsia="de-DE"/>
        </w:rPr>
        <w:t xml:space="preserve"> zeigt sich enttäuscht: „Die Härtefallkommission ist das größte Bürokratiemonster das Bayern je gesehen hat. Nach wie vor werden die Anträge nur auf Vollständigkeit geprüft, eine inhaltliche Auseinandersetzung hat noch überhaupt nicht stattgefunden. Keiner weiß, wann hier der erste Euro an die Bürgerinnen und Bürger ausbezahlt wird. Die Kriterien für einen Härtefall sind so schwammig, dass rechtssichere und faire Entscheidungen kaum möglich sind. Den Bürgerinnen und Bürger wurden falsche Versprechungen gemacht, das trifft sie jetzt hart. Und dabei geht es oftmals um Summen, die existenzbedrohend sind."</w:t>
      </w:r>
    </w:p>
    <w:p w:rsidR="00554766" w:rsidRPr="00963C38" w:rsidRDefault="00554766" w:rsidP="00963C38">
      <w:pPr>
        <w:spacing w:before="100" w:beforeAutospacing="1" w:after="100" w:afterAutospacing="1" w:line="240" w:lineRule="auto"/>
        <w:rPr>
          <w:rFonts w:ascii="Times New Roman" w:hAnsi="Times New Roman"/>
          <w:sz w:val="24"/>
          <w:szCs w:val="24"/>
          <w:lang w:eastAsia="de-DE"/>
        </w:rPr>
      </w:pPr>
      <w:r w:rsidRPr="00963C38">
        <w:rPr>
          <w:rFonts w:ascii="Times New Roman" w:hAnsi="Times New Roman"/>
          <w:sz w:val="24"/>
          <w:szCs w:val="24"/>
          <w:lang w:eastAsia="de-DE"/>
        </w:rPr>
        <w:t>Hinzu komme, dass die vorgesehenen Mittel bereits dreifach überzeichnet seien, so Adelt. "Das Antragsvolumen beträgt nach Angaben des Kommissionsvorsitzenden 150 bis 170 Millionen Euro, vorgesehen haben die Regierungsfraktionen gerade einmal 50 Millionen Euro. Das ist ganz großer Murks!“</w:t>
      </w:r>
    </w:p>
    <w:p w:rsidR="00554766" w:rsidRPr="00963C38" w:rsidRDefault="00554766" w:rsidP="00963C38">
      <w:pPr>
        <w:spacing w:after="0" w:line="240" w:lineRule="auto"/>
        <w:rPr>
          <w:rFonts w:ascii="Times New Roman" w:hAnsi="Times New Roman"/>
          <w:sz w:val="24"/>
          <w:szCs w:val="24"/>
          <w:lang w:eastAsia="de-DE"/>
        </w:rPr>
      </w:pPr>
      <w:r w:rsidRPr="00963C38">
        <w:rPr>
          <w:rFonts w:ascii="Times New Roman" w:hAnsi="Times New Roman"/>
          <w:sz w:val="24"/>
          <w:szCs w:val="24"/>
          <w:lang w:eastAsia="de-DE"/>
        </w:rPr>
        <w:t xml:space="preserve">Sie befinden sich hier: </w:t>
      </w:r>
      <w:hyperlink r:id="rId8" w:history="1">
        <w:r w:rsidRPr="00963C38">
          <w:rPr>
            <w:rFonts w:ascii="Times New Roman" w:hAnsi="Times New Roman"/>
            <w:color w:val="0000FF"/>
            <w:sz w:val="24"/>
            <w:szCs w:val="24"/>
            <w:u w:val="single"/>
            <w:lang w:eastAsia="de-DE"/>
          </w:rPr>
          <w:t>Onetz</w:t>
        </w:r>
      </w:hyperlink>
      <w:r w:rsidRPr="00963C38">
        <w:rPr>
          <w:rFonts w:ascii="Times New Roman" w:hAnsi="Times New Roman"/>
          <w:sz w:val="24"/>
          <w:szCs w:val="24"/>
          <w:lang w:eastAsia="de-DE"/>
        </w:rPr>
        <w:t xml:space="preserve"> › </w:t>
      </w:r>
      <w:hyperlink r:id="rId9" w:history="1">
        <w:r w:rsidRPr="00963C38">
          <w:rPr>
            <w:rFonts w:ascii="Times New Roman" w:hAnsi="Times New Roman"/>
            <w:color w:val="0000FF"/>
            <w:sz w:val="24"/>
            <w:szCs w:val="24"/>
            <w:u w:val="single"/>
            <w:lang w:eastAsia="de-DE"/>
          </w:rPr>
          <w:t>D &amp; Welt</w:t>
        </w:r>
      </w:hyperlink>
    </w:p>
    <w:p w:rsidR="00554766" w:rsidRPr="00963C38" w:rsidRDefault="00554766" w:rsidP="00963C38">
      <w:pPr>
        <w:spacing w:after="0" w:line="240" w:lineRule="auto"/>
        <w:rPr>
          <w:rFonts w:ascii="Times New Roman" w:hAnsi="Times New Roman"/>
          <w:sz w:val="24"/>
          <w:szCs w:val="24"/>
          <w:lang w:eastAsia="de-DE"/>
        </w:rPr>
      </w:pPr>
      <w:r w:rsidRPr="00E74865">
        <w:rPr>
          <w:rFonts w:ascii="Times New Roman" w:hAnsi="Times New Roman"/>
          <w:sz w:val="24"/>
          <w:szCs w:val="24"/>
          <w:lang w:eastAsia="de-DE"/>
        </w:rPr>
        <w:pict>
          <v:rect id="_x0000_i1026" style="width:0;height:1.5pt" o:hralign="center" o:hrstd="t" o:hr="t" fillcolor="#a0a0a0" stroked="f"/>
        </w:pict>
      </w:r>
    </w:p>
    <w:p w:rsidR="00554766" w:rsidRPr="00963C38" w:rsidRDefault="00554766" w:rsidP="00963C38">
      <w:pPr>
        <w:spacing w:after="0" w:line="240" w:lineRule="auto"/>
        <w:rPr>
          <w:rFonts w:ascii="Times New Roman" w:hAnsi="Times New Roman"/>
          <w:sz w:val="24"/>
          <w:szCs w:val="24"/>
          <w:lang w:eastAsia="de-DE"/>
        </w:rPr>
      </w:pPr>
      <w:r w:rsidRPr="00963C38">
        <w:rPr>
          <w:rFonts w:ascii="Times New Roman" w:hAnsi="Times New Roman"/>
          <w:sz w:val="24"/>
          <w:szCs w:val="24"/>
          <w:lang w:eastAsia="de-DE"/>
        </w:rPr>
        <w:t>03.02.2021 - 18:13 Uhr</w:t>
      </w:r>
    </w:p>
    <w:p w:rsidR="00554766" w:rsidRPr="00963C38" w:rsidRDefault="00554766" w:rsidP="00963C38">
      <w:pPr>
        <w:spacing w:after="0" w:line="240" w:lineRule="auto"/>
        <w:rPr>
          <w:rFonts w:ascii="Times New Roman" w:hAnsi="Times New Roman"/>
          <w:sz w:val="24"/>
          <w:szCs w:val="24"/>
          <w:lang w:eastAsia="de-DE"/>
        </w:rPr>
      </w:pPr>
      <w:hyperlink r:id="rId10" w:history="1">
        <w:r w:rsidRPr="00963C38">
          <w:rPr>
            <w:rFonts w:ascii="Times New Roman" w:hAnsi="Times New Roman"/>
            <w:color w:val="0000FF"/>
            <w:sz w:val="24"/>
            <w:szCs w:val="24"/>
            <w:u w:val="single"/>
            <w:lang w:eastAsia="de-DE"/>
          </w:rPr>
          <w:t>München</w:t>
        </w:r>
      </w:hyperlink>
      <w:hyperlink r:id="rId11" w:history="1">
        <w:r w:rsidRPr="00963C38">
          <w:rPr>
            <w:rFonts w:ascii="Times New Roman" w:hAnsi="Times New Roman"/>
            <w:color w:val="0000FF"/>
            <w:sz w:val="24"/>
            <w:szCs w:val="24"/>
            <w:u w:val="single"/>
            <w:lang w:eastAsia="de-DE"/>
          </w:rPr>
          <w:t>Deutschland &amp; Welt</w:t>
        </w:r>
      </w:hyperlink>
    </w:p>
    <w:p w:rsidR="00554766" w:rsidRPr="00963C38" w:rsidRDefault="00554766" w:rsidP="00963C38">
      <w:pPr>
        <w:spacing w:before="100" w:beforeAutospacing="1" w:after="100" w:afterAutospacing="1" w:line="240" w:lineRule="auto"/>
        <w:outlineLvl w:val="0"/>
        <w:rPr>
          <w:rFonts w:ascii="Times New Roman" w:hAnsi="Times New Roman"/>
          <w:b/>
          <w:bCs/>
          <w:kern w:val="36"/>
          <w:sz w:val="48"/>
          <w:szCs w:val="48"/>
          <w:lang w:eastAsia="de-DE"/>
        </w:rPr>
      </w:pPr>
      <w:r w:rsidRPr="00963C38">
        <w:rPr>
          <w:rFonts w:ascii="Times New Roman" w:hAnsi="Times New Roman"/>
          <w:b/>
          <w:bCs/>
          <w:kern w:val="36"/>
          <w:sz w:val="48"/>
          <w:szCs w:val="48"/>
          <w:lang w:eastAsia="de-DE"/>
        </w:rPr>
        <w:t>"Strabs" und kein Ende</w:t>
      </w:r>
    </w:p>
    <w:p w:rsidR="00554766" w:rsidRPr="00963C38" w:rsidRDefault="00554766" w:rsidP="00963C38">
      <w:pPr>
        <w:spacing w:before="100" w:beforeAutospacing="1" w:after="100" w:afterAutospacing="1" w:line="240" w:lineRule="auto"/>
        <w:rPr>
          <w:rFonts w:ascii="Times New Roman" w:hAnsi="Times New Roman"/>
          <w:sz w:val="24"/>
          <w:szCs w:val="24"/>
          <w:lang w:eastAsia="de-DE"/>
        </w:rPr>
      </w:pPr>
      <w:r w:rsidRPr="00963C38">
        <w:rPr>
          <w:rFonts w:ascii="Times New Roman" w:hAnsi="Times New Roman"/>
          <w:sz w:val="24"/>
          <w:szCs w:val="24"/>
          <w:lang w:eastAsia="de-DE"/>
        </w:rPr>
        <w:t>Für Härtefälle unter den Zahlern der seit 2018 abgeschafften Straßenausbaubeiträge soll es Rückerstattungen geben. Doch die Verfahren ziehen sich. Eine Teilschuld tragen manche Antragssteller selbst.</w:t>
      </w:r>
    </w:p>
    <w:p w:rsidR="00554766" w:rsidRPr="00963C38" w:rsidRDefault="00554766" w:rsidP="00963C38">
      <w:pPr>
        <w:spacing w:after="0" w:line="240" w:lineRule="auto"/>
        <w:rPr>
          <w:rFonts w:ascii="Times New Roman" w:hAnsi="Times New Roman"/>
          <w:color w:val="0000FF"/>
          <w:sz w:val="24"/>
          <w:szCs w:val="24"/>
          <w:u w:val="single"/>
          <w:lang w:eastAsia="de-DE"/>
        </w:rPr>
      </w:pPr>
      <w:r w:rsidRPr="00963C38">
        <w:rPr>
          <w:rFonts w:ascii="Times New Roman" w:hAnsi="Times New Roman"/>
          <w:sz w:val="24"/>
          <w:szCs w:val="24"/>
          <w:lang w:eastAsia="de-DE"/>
        </w:rPr>
        <w:fldChar w:fldCharType="begin"/>
      </w:r>
      <w:r w:rsidRPr="00963C38">
        <w:rPr>
          <w:rFonts w:ascii="Times New Roman" w:hAnsi="Times New Roman"/>
          <w:sz w:val="24"/>
          <w:szCs w:val="24"/>
          <w:lang w:eastAsia="de-DE"/>
        </w:rPr>
        <w:instrText xml:space="preserve"> HYPERLINK "https://www.onetz.de/sites/default/files/imagecache/ga-large/articlemedia/2021/02/03/829ae7f7-d629-4945-bc91-132a5e46551f.jpg" </w:instrText>
      </w:r>
      <w:r w:rsidRPr="00AA152A">
        <w:rPr>
          <w:rFonts w:ascii="Times New Roman" w:hAnsi="Times New Roman"/>
          <w:sz w:val="24"/>
          <w:szCs w:val="24"/>
          <w:lang w:eastAsia="de-DE"/>
        </w:rPr>
      </w:r>
      <w:r w:rsidRPr="00963C38">
        <w:rPr>
          <w:rFonts w:ascii="Times New Roman" w:hAnsi="Times New Roman"/>
          <w:sz w:val="24"/>
          <w:szCs w:val="24"/>
          <w:lang w:eastAsia="de-DE"/>
        </w:rPr>
        <w:fldChar w:fldCharType="separate"/>
      </w:r>
      <w:hyperlink r:id="rId12" w:history="1">
        <w:r w:rsidRPr="00346740">
          <w:rPr>
            <w:rFonts w:ascii="Times New Roman" w:hAnsi="Times New Roman"/>
            <w:noProof/>
            <w:color w:val="0000FF"/>
            <w:sz w:val="24"/>
            <w:szCs w:val="24"/>
            <w:lang w:eastAsia="de-DE"/>
          </w:rPr>
          <w:pict>
            <v:shape id="Bild 5" o:spid="_x0000_i1027" type="#_x0000_t75" href="https://www.onetz.de/sites/default/files/imagecache/ga-large/articlemedia/2021/02/03/829ae7f7-d629-4945-bc91-132a5e46551f.j" style="width:390pt;height:280pt;visibility:visible" o:button="t">
              <v:fill o:detectmouseclick="t"/>
              <v:imagedata r:id="rId13" o:title=""/>
            </v:shape>
          </w:pict>
        </w:r>
      </w:hyperlink>
    </w:p>
    <w:p w:rsidR="00554766" w:rsidRPr="00963C38" w:rsidRDefault="00554766" w:rsidP="00963C38">
      <w:pPr>
        <w:spacing w:after="0" w:line="240" w:lineRule="auto"/>
        <w:rPr>
          <w:rFonts w:ascii="Times New Roman" w:hAnsi="Times New Roman"/>
          <w:sz w:val="24"/>
          <w:szCs w:val="24"/>
          <w:lang w:eastAsia="de-DE"/>
        </w:rPr>
      </w:pPr>
      <w:r w:rsidRPr="00963C38">
        <w:rPr>
          <w:rFonts w:ascii="Times New Roman" w:hAnsi="Times New Roman"/>
          <w:sz w:val="24"/>
          <w:szCs w:val="24"/>
          <w:lang w:eastAsia="de-DE"/>
        </w:rPr>
        <w:fldChar w:fldCharType="end"/>
      </w:r>
    </w:p>
    <w:p w:rsidR="00554766" w:rsidRPr="00963C38" w:rsidRDefault="00554766" w:rsidP="00963C38">
      <w:pPr>
        <w:spacing w:after="0" w:line="240" w:lineRule="auto"/>
        <w:rPr>
          <w:rFonts w:ascii="Times New Roman" w:hAnsi="Times New Roman"/>
          <w:sz w:val="24"/>
          <w:szCs w:val="24"/>
          <w:lang w:eastAsia="de-DE"/>
        </w:rPr>
      </w:pPr>
      <w:r w:rsidRPr="00963C38">
        <w:rPr>
          <w:rFonts w:ascii="Times New Roman" w:hAnsi="Times New Roman"/>
          <w:sz w:val="24"/>
          <w:szCs w:val="24"/>
          <w:lang w:eastAsia="de-DE"/>
        </w:rPr>
        <w:t>Heinz Fischer-Heidlberger, Vorsitzender der „Strabs“-Härtefallkommission.</w:t>
      </w:r>
    </w:p>
    <w:p w:rsidR="00554766" w:rsidRPr="00963C38" w:rsidRDefault="00554766" w:rsidP="00963C38">
      <w:pPr>
        <w:spacing w:after="0" w:line="240" w:lineRule="auto"/>
        <w:rPr>
          <w:rFonts w:ascii="Times New Roman" w:hAnsi="Times New Roman"/>
          <w:sz w:val="24"/>
          <w:szCs w:val="24"/>
          <w:lang w:eastAsia="de-DE"/>
        </w:rPr>
      </w:pPr>
      <w:r w:rsidRPr="00963C38">
        <w:rPr>
          <w:rFonts w:ascii="Times New Roman" w:hAnsi="Times New Roman"/>
          <w:sz w:val="24"/>
          <w:szCs w:val="24"/>
          <w:lang w:eastAsia="de-DE"/>
        </w:rPr>
        <w:t xml:space="preserve">Bild: Jan Woitas/dpa </w:t>
      </w:r>
    </w:p>
    <w:p w:rsidR="00554766" w:rsidRPr="00963C38" w:rsidRDefault="00554766" w:rsidP="00963C38">
      <w:pPr>
        <w:spacing w:after="0" w:line="240" w:lineRule="auto"/>
        <w:rPr>
          <w:rFonts w:ascii="Times New Roman" w:hAnsi="Times New Roman"/>
          <w:sz w:val="24"/>
          <w:szCs w:val="24"/>
          <w:lang w:eastAsia="de-DE"/>
        </w:rPr>
      </w:pPr>
      <w:r w:rsidRPr="00963C38">
        <w:rPr>
          <w:rFonts w:ascii="Times New Roman" w:hAnsi="Times New Roman"/>
          <w:sz w:val="24"/>
          <w:szCs w:val="24"/>
          <w:lang w:eastAsia="de-DE"/>
        </w:rPr>
        <w:t>von Jürgen Umlauft</w:t>
      </w:r>
      <w:hyperlink r:id="rId14" w:history="1">
        <w:r w:rsidRPr="00963C38">
          <w:rPr>
            <w:rFonts w:ascii="Times New Roman" w:hAnsi="Times New Roman"/>
            <w:color w:val="0000FF"/>
            <w:sz w:val="24"/>
            <w:szCs w:val="24"/>
            <w:u w:val="single"/>
            <w:lang w:eastAsia="de-DE"/>
          </w:rPr>
          <w:t>Profil</w:t>
        </w:r>
      </w:hyperlink>
    </w:p>
    <w:p w:rsidR="00554766" w:rsidRPr="00963C38" w:rsidRDefault="00554766" w:rsidP="00963C38">
      <w:pPr>
        <w:spacing w:before="100" w:beforeAutospacing="1" w:after="0" w:afterAutospacing="1" w:line="240" w:lineRule="auto"/>
        <w:rPr>
          <w:rFonts w:ascii="Times New Roman" w:hAnsi="Times New Roman"/>
          <w:sz w:val="24"/>
          <w:szCs w:val="24"/>
          <w:lang w:eastAsia="de-DE"/>
        </w:rPr>
      </w:pPr>
      <w:r w:rsidRPr="00963C38">
        <w:rPr>
          <w:rFonts w:ascii="Times New Roman" w:hAnsi="Times New Roman"/>
          <w:sz w:val="24"/>
          <w:szCs w:val="24"/>
          <w:lang w:eastAsia="de-DE"/>
        </w:rPr>
        <w:t xml:space="preserve">Der finanzielle Ausgleich von Härtefällen bei der Bezahlung früherer Straßenausbaubeiträge ("Strabs") wird wohl noch mindestens bis Ende des Jahres dauern. Das erklärte der Vorsitzende der Ende 2019 eingesetzten Härtefallkommission, Heinz Fischer-Heidlberger, im Innenausschuss des Landtags. Als Hauptgrund für die Verzögerungen nannte er eine Vielzahl unvollständiger Anträge und das komplexe Prüfverfahren zur Feststellung berechtigter Ansprüche. Die Erstattungsbescheide könnten erst </w:t>
      </w:r>
      <w:r w:rsidRPr="00963C38">
        <w:rPr>
          <w:rFonts w:ascii="Times New Roman" w:hAnsi="Times New Roman"/>
          <w:color w:val="009900"/>
          <w:sz w:val="24"/>
          <w:szCs w:val="24"/>
          <w:lang w:eastAsia="de-DE"/>
        </w:rPr>
        <w:t>versandt</w:t>
      </w:r>
      <w:r w:rsidRPr="00963C38">
        <w:rPr>
          <w:rFonts w:ascii="Times New Roman" w:hAnsi="Times New Roman"/>
          <w:sz w:val="24"/>
          <w:szCs w:val="24"/>
          <w:lang w:eastAsia="de-DE"/>
        </w:rPr>
        <w:t xml:space="preserve"> werden, wenn alle 14.500 Anträge geprüft seien.</w:t>
      </w:r>
    </w:p>
    <w:p w:rsidR="00554766" w:rsidRDefault="00554766" w:rsidP="00963C38">
      <w:pPr>
        <w:spacing w:before="100" w:beforeAutospacing="1" w:after="100" w:afterAutospacing="1" w:line="240" w:lineRule="auto"/>
        <w:rPr>
          <w:rFonts w:ascii="Times New Roman" w:hAnsi="Times New Roman"/>
          <w:sz w:val="24"/>
          <w:szCs w:val="24"/>
          <w:lang w:eastAsia="de-DE"/>
        </w:rPr>
      </w:pPr>
      <w:r w:rsidRPr="00963C38">
        <w:rPr>
          <w:rFonts w:ascii="Times New Roman" w:hAnsi="Times New Roman"/>
          <w:sz w:val="24"/>
          <w:szCs w:val="24"/>
          <w:lang w:eastAsia="de-DE"/>
        </w:rPr>
        <w:t>Zum Ausgleich der Härtefälle hat der Freistaat 50 Millionen Euro bereitgestellt. Die von "Strabs"-Zahlern beantragte Rückerstattungssumme belaufe sich auf 150 bis 170 Millionen Euro, berichtete Fischer-Heidlberger. Diese Ansprüche, sollten sie in dieser Höhe auch gerechtfertigt sein, könnten also nur anteilig erfüllt werden. Nach seiner vorläufigen Schätzung könnte es bayernweit rund 20.000 Berechtigte geben. Das entspräche einer durchschnittlichen Erstattungssumme von etwa 2500 Euro, die allerdings je nach Höhe des geleisteten Beitrag gestaffelt würde.</w:t>
      </w:r>
    </w:p>
    <w:p w:rsidR="00554766" w:rsidRPr="00963C38" w:rsidRDefault="00554766" w:rsidP="00963C38">
      <w:pPr>
        <w:spacing w:before="100" w:beforeAutospacing="1" w:after="100" w:afterAutospacing="1" w:line="240" w:lineRule="auto"/>
        <w:rPr>
          <w:rFonts w:ascii="Times New Roman" w:hAnsi="Times New Roman"/>
          <w:sz w:val="24"/>
          <w:szCs w:val="24"/>
          <w:lang w:eastAsia="de-DE"/>
        </w:rPr>
      </w:pPr>
      <w:r w:rsidRPr="00963C38">
        <w:rPr>
          <w:rFonts w:ascii="Times New Roman" w:hAnsi="Times New Roman"/>
          <w:sz w:val="24"/>
          <w:szCs w:val="24"/>
          <w:lang w:eastAsia="de-DE"/>
        </w:rPr>
        <w:t xml:space="preserve">"Die Sachverhaltsaufklärung ist in vielen Fälle sehr schwer", erklärte Fischer-Heidlberger. Zudem habe der Gesetzgeber zur Ermittlung der </w:t>
      </w:r>
      <w:r w:rsidRPr="00963C38">
        <w:rPr>
          <w:rFonts w:ascii="Times New Roman" w:hAnsi="Times New Roman"/>
          <w:color w:val="009900"/>
          <w:sz w:val="24"/>
          <w:szCs w:val="24"/>
          <w:lang w:eastAsia="de-DE"/>
        </w:rPr>
        <w:t>individuellen</w:t>
      </w:r>
      <w:r w:rsidRPr="00963C38">
        <w:rPr>
          <w:rFonts w:ascii="Times New Roman" w:hAnsi="Times New Roman"/>
          <w:sz w:val="24"/>
          <w:szCs w:val="24"/>
          <w:lang w:eastAsia="de-DE"/>
        </w:rPr>
        <w:t xml:space="preserve"> Berechtigung von Antragstellern "schwer zu handhabende Vorgaben" gemacht. "Ich sehe nicht, wie ich aus dem Regelwerk eine Vereinfachung machen könnte, die zu einer Beschleunigung führt", bat Fischer-Heidlberger um Verständnis für das lange Verfahren. Noch immer sei zum Beispiel unklar, wie die vom Gesetzgeber genannten "systemischen Härten" abgegrenzt und bei der Abrechnung gewichtet werden sollen, damit sie auch einer gerichtlichen Überprüfung standhielten.</w:t>
      </w:r>
    </w:p>
    <w:p w:rsidR="00554766" w:rsidRPr="00963C38" w:rsidRDefault="00554766" w:rsidP="00963C38">
      <w:pPr>
        <w:spacing w:before="100" w:beforeAutospacing="1" w:after="100" w:afterAutospacing="1" w:line="240" w:lineRule="auto"/>
        <w:rPr>
          <w:rFonts w:ascii="Times New Roman" w:hAnsi="Times New Roman"/>
          <w:sz w:val="24"/>
          <w:szCs w:val="24"/>
          <w:lang w:eastAsia="de-DE"/>
        </w:rPr>
      </w:pPr>
      <w:r w:rsidRPr="00963C38">
        <w:rPr>
          <w:rFonts w:ascii="Times New Roman" w:hAnsi="Times New Roman"/>
          <w:sz w:val="24"/>
          <w:szCs w:val="24"/>
          <w:lang w:eastAsia="de-DE"/>
        </w:rPr>
        <w:t xml:space="preserve">Der CSU-Abgeordnete Norbert Dünkel erklärte, die Dauer des Verfahrens entspreche "nicht den zeitlichen Erwartungen des Parlaments". Der Hergang sei "mehr als unbefriedigend". Joachim Hanisch (Freie Wähler) sprach von einer "sehr, sehr prekären Situation". Viele Antragsteller seien auf das Geld aus dem Härtefallfonds angewiesen. Es brauche eine möglichst rasche Auszahlung.Die Opposition sah die Ursache für den schleppenden Verlauf in der mangelhaften Gesetzgebung der Regierungskoalition. Diese beinhalte "sehr viel Unbestimmtheit", was es der Kommission erschwere, zu gerechten und nachvollziehbaren </w:t>
      </w:r>
      <w:r w:rsidRPr="00963C38">
        <w:rPr>
          <w:rFonts w:ascii="Times New Roman" w:hAnsi="Times New Roman"/>
          <w:color w:val="009900"/>
          <w:sz w:val="24"/>
          <w:szCs w:val="24"/>
          <w:lang w:eastAsia="de-DE"/>
        </w:rPr>
        <w:t>Entscheidungen</w:t>
      </w:r>
    </w:p>
    <w:p w:rsidR="00554766" w:rsidRPr="00963C38" w:rsidRDefault="00554766" w:rsidP="00963C38">
      <w:pPr>
        <w:spacing w:after="0" w:line="240" w:lineRule="auto"/>
        <w:rPr>
          <w:rFonts w:ascii="Times New Roman" w:hAnsi="Times New Roman"/>
          <w:sz w:val="24"/>
          <w:szCs w:val="24"/>
          <w:lang w:eastAsia="de-DE"/>
        </w:rPr>
      </w:pPr>
      <w:r w:rsidRPr="00963C38">
        <w:rPr>
          <w:rFonts w:ascii="Times New Roman" w:hAnsi="Times New Roman"/>
          <w:sz w:val="24"/>
          <w:szCs w:val="24"/>
          <w:lang w:eastAsia="de-DE"/>
        </w:rPr>
        <w:t xml:space="preserve">WERBUNG </w:t>
      </w:r>
    </w:p>
    <w:p w:rsidR="00554766" w:rsidRPr="00963C38" w:rsidRDefault="00554766" w:rsidP="00963C38">
      <w:pPr>
        <w:spacing w:after="0" w:line="240" w:lineRule="auto"/>
        <w:rPr>
          <w:rFonts w:ascii="Times New Roman" w:hAnsi="Times New Roman"/>
          <w:sz w:val="24"/>
          <w:szCs w:val="24"/>
          <w:lang w:eastAsia="de-DE"/>
        </w:rPr>
      </w:pPr>
      <w:r w:rsidRPr="00963C38">
        <w:rPr>
          <w:rFonts w:ascii="Times New Roman" w:hAnsi="Times New Roman"/>
          <w:sz w:val="24"/>
          <w:szCs w:val="24"/>
          <w:lang w:eastAsia="de-DE"/>
        </w:rPr>
        <w:t>zu kommen, urteilte Johannes Becher (Grüne). Er habe den Eindruck, dass aufgrund dieser Mängel die Lage nicht befriedet, sondern eher verschlimmert werde. Klaus Adelt (SPD) sprach vom "größten Bürokratiemonster, das der Freistaat je gesehen hat". Wegen des oft hohen Alters der Anspruchsberechtigten bestehe die Gefahr, dass viele die Auszahlung nicht mehr erlebten.</w:t>
      </w:r>
    </w:p>
    <w:p w:rsidR="00554766" w:rsidRPr="00963C38" w:rsidRDefault="00554766" w:rsidP="00963C38">
      <w:pPr>
        <w:spacing w:after="0" w:line="240" w:lineRule="auto"/>
        <w:rPr>
          <w:rFonts w:ascii="Times New Roman" w:hAnsi="Times New Roman"/>
          <w:sz w:val="24"/>
          <w:szCs w:val="24"/>
          <w:lang w:eastAsia="de-DE"/>
        </w:rPr>
      </w:pPr>
      <w:r w:rsidRPr="00963C38">
        <w:rPr>
          <w:rFonts w:ascii="Times New Roman" w:hAnsi="Times New Roman"/>
          <w:i/>
          <w:iCs/>
          <w:sz w:val="24"/>
          <w:szCs w:val="24"/>
          <w:lang w:eastAsia="de-DE"/>
        </w:rPr>
        <w:t>Hintergrund</w:t>
      </w:r>
      <w:r w:rsidRPr="00963C38">
        <w:rPr>
          <w:rFonts w:ascii="Times New Roman" w:hAnsi="Times New Roman"/>
          <w:sz w:val="24"/>
          <w:szCs w:val="24"/>
          <w:lang w:eastAsia="de-DE"/>
        </w:rPr>
        <w:t>:</w:t>
      </w:r>
    </w:p>
    <w:p w:rsidR="00554766" w:rsidRPr="00963C38" w:rsidRDefault="00554766" w:rsidP="00963C38">
      <w:pPr>
        <w:spacing w:before="100" w:beforeAutospacing="1" w:after="100" w:afterAutospacing="1" w:line="240" w:lineRule="auto"/>
        <w:outlineLvl w:val="1"/>
        <w:rPr>
          <w:rFonts w:ascii="Times New Roman" w:hAnsi="Times New Roman"/>
          <w:b/>
          <w:bCs/>
          <w:sz w:val="36"/>
          <w:szCs w:val="36"/>
          <w:lang w:eastAsia="de-DE"/>
        </w:rPr>
      </w:pPr>
      <w:r w:rsidRPr="00963C38">
        <w:rPr>
          <w:rFonts w:ascii="Times New Roman" w:hAnsi="Times New Roman"/>
          <w:b/>
          <w:bCs/>
          <w:sz w:val="36"/>
          <w:szCs w:val="36"/>
          <w:lang w:eastAsia="de-DE"/>
        </w:rPr>
        <w:t>"Strabs-Härtefälle"</w:t>
      </w:r>
    </w:p>
    <w:p w:rsidR="00554766" w:rsidRDefault="00554766" w:rsidP="00963C38">
      <w:pPr>
        <w:spacing w:before="100" w:beforeAutospacing="1" w:after="100" w:afterAutospacing="1" w:line="240" w:lineRule="auto"/>
        <w:rPr>
          <w:rFonts w:ascii="Times New Roman" w:hAnsi="Times New Roman"/>
          <w:sz w:val="24"/>
          <w:szCs w:val="24"/>
          <w:lang w:eastAsia="de-DE"/>
        </w:rPr>
      </w:pPr>
      <w:r w:rsidRPr="00963C38">
        <w:rPr>
          <w:rFonts w:ascii="Times New Roman" w:hAnsi="Times New Roman"/>
          <w:sz w:val="24"/>
          <w:szCs w:val="24"/>
          <w:lang w:eastAsia="de-DE"/>
        </w:rPr>
        <w:t xml:space="preserve">Haus- und </w:t>
      </w:r>
      <w:r w:rsidRPr="00963C38">
        <w:rPr>
          <w:rFonts w:ascii="Times New Roman" w:hAnsi="Times New Roman"/>
          <w:color w:val="009900"/>
          <w:sz w:val="24"/>
          <w:szCs w:val="24"/>
          <w:lang w:eastAsia="de-DE"/>
        </w:rPr>
        <w:t>Grundbesitzer</w:t>
      </w:r>
      <w:r w:rsidRPr="00963C38">
        <w:rPr>
          <w:rFonts w:ascii="Times New Roman" w:hAnsi="Times New Roman"/>
          <w:sz w:val="24"/>
          <w:szCs w:val="24"/>
          <w:lang w:eastAsia="de-DE"/>
        </w:rPr>
        <w:t xml:space="preserve"> müssen seit 1. Januar 2018 nicht mehr für die Sanierung oder den Ausbau von innerörtlichen Straßen bezahlen. Die Staatsregierung setzte damit eine Forderung der Freien Wähler aus dem Koalitionsvertrag um. Für Härtefälle aus der Zeit davor wurde ein Ausgleichsfonds eingerichtet. Er kommt all jenen zu Gute, die im Zeitraum vom 1.1.2014 bis 31.12.2017 zur Zahlung der "Strabs" herangezogen und durch diese unzumutbar belastet wurden. Die Antragsfrist endete am 31.12.2019. Kriterien für einen Härtefall sind unter anderem die Einkommensverhältnisse, die Nähe der Zahlung zum Stichtag 1.1.2018 oder Fälle, in denen wegen einer zeitverzögerten Abrechnung durch die Kommunen manche Eigentümer noch zur Zahlung verpflichtet wurden, andere an derselben Straße jedoch nicht mehr. (jum)</w:t>
      </w:r>
    </w:p>
    <w:p w:rsidR="00554766" w:rsidRPr="00963C38" w:rsidRDefault="00554766" w:rsidP="00963C38">
      <w:pPr>
        <w:spacing w:before="100" w:beforeAutospacing="1" w:after="100" w:afterAutospacing="1" w:line="240" w:lineRule="auto"/>
        <w:rPr>
          <w:rFonts w:ascii="Times New Roman" w:hAnsi="Times New Roman"/>
          <w:sz w:val="24"/>
          <w:szCs w:val="24"/>
          <w:lang w:eastAsia="de-DE"/>
        </w:rPr>
      </w:pPr>
      <w:r w:rsidRPr="00534B1F">
        <w:rPr>
          <w:rFonts w:ascii="Times New Roman" w:hAnsi="Times New Roman"/>
          <w:sz w:val="24"/>
          <w:szCs w:val="24"/>
          <w:lang w:eastAsia="de-DE"/>
        </w:rPr>
        <w:t>https://www.onetz.de/deutschland-welt/strabs-kein-ende-id3174200.html</w:t>
      </w:r>
    </w:p>
    <w:p w:rsidR="00554766" w:rsidRDefault="00554766"/>
    <w:sectPr w:rsidR="00554766" w:rsidSect="00E74865">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63C38"/>
    <w:rsid w:val="00346740"/>
    <w:rsid w:val="0049035A"/>
    <w:rsid w:val="00534B1F"/>
    <w:rsid w:val="00554766"/>
    <w:rsid w:val="00963C38"/>
    <w:rsid w:val="00AA152A"/>
    <w:rsid w:val="00E74865"/>
    <w:rsid w:val="00FF5225"/>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4865"/>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81316802">
      <w:marLeft w:val="0"/>
      <w:marRight w:val="0"/>
      <w:marTop w:val="0"/>
      <w:marBottom w:val="0"/>
      <w:divBdr>
        <w:top w:val="none" w:sz="0" w:space="0" w:color="auto"/>
        <w:left w:val="none" w:sz="0" w:space="0" w:color="auto"/>
        <w:bottom w:val="none" w:sz="0" w:space="0" w:color="auto"/>
        <w:right w:val="none" w:sz="0" w:space="0" w:color="auto"/>
      </w:divBdr>
      <w:divsChild>
        <w:div w:id="1181316795">
          <w:marLeft w:val="0"/>
          <w:marRight w:val="0"/>
          <w:marTop w:val="0"/>
          <w:marBottom w:val="0"/>
          <w:divBdr>
            <w:top w:val="none" w:sz="0" w:space="0" w:color="auto"/>
            <w:left w:val="none" w:sz="0" w:space="0" w:color="auto"/>
            <w:bottom w:val="none" w:sz="0" w:space="0" w:color="auto"/>
            <w:right w:val="none" w:sz="0" w:space="0" w:color="auto"/>
          </w:divBdr>
          <w:divsChild>
            <w:div w:id="1181316808">
              <w:marLeft w:val="0"/>
              <w:marRight w:val="0"/>
              <w:marTop w:val="0"/>
              <w:marBottom w:val="0"/>
              <w:divBdr>
                <w:top w:val="none" w:sz="0" w:space="0" w:color="auto"/>
                <w:left w:val="none" w:sz="0" w:space="0" w:color="auto"/>
                <w:bottom w:val="none" w:sz="0" w:space="0" w:color="auto"/>
                <w:right w:val="none" w:sz="0" w:space="0" w:color="auto"/>
              </w:divBdr>
            </w:div>
          </w:divsChild>
        </w:div>
        <w:div w:id="1181316805">
          <w:marLeft w:val="0"/>
          <w:marRight w:val="0"/>
          <w:marTop w:val="0"/>
          <w:marBottom w:val="0"/>
          <w:divBdr>
            <w:top w:val="none" w:sz="0" w:space="0" w:color="auto"/>
            <w:left w:val="none" w:sz="0" w:space="0" w:color="auto"/>
            <w:bottom w:val="none" w:sz="0" w:space="0" w:color="auto"/>
            <w:right w:val="none" w:sz="0" w:space="0" w:color="auto"/>
          </w:divBdr>
          <w:divsChild>
            <w:div w:id="1181316835">
              <w:marLeft w:val="0"/>
              <w:marRight w:val="0"/>
              <w:marTop w:val="0"/>
              <w:marBottom w:val="0"/>
              <w:divBdr>
                <w:top w:val="none" w:sz="0" w:space="0" w:color="auto"/>
                <w:left w:val="none" w:sz="0" w:space="0" w:color="auto"/>
                <w:bottom w:val="none" w:sz="0" w:space="0" w:color="auto"/>
                <w:right w:val="none" w:sz="0" w:space="0" w:color="auto"/>
              </w:divBdr>
              <w:divsChild>
                <w:div w:id="1181316815">
                  <w:marLeft w:val="0"/>
                  <w:marRight w:val="0"/>
                  <w:marTop w:val="0"/>
                  <w:marBottom w:val="0"/>
                  <w:divBdr>
                    <w:top w:val="none" w:sz="0" w:space="0" w:color="auto"/>
                    <w:left w:val="none" w:sz="0" w:space="0" w:color="auto"/>
                    <w:bottom w:val="none" w:sz="0" w:space="0" w:color="auto"/>
                    <w:right w:val="none" w:sz="0" w:space="0" w:color="auto"/>
                  </w:divBdr>
                  <w:divsChild>
                    <w:div w:id="1181316807">
                      <w:marLeft w:val="0"/>
                      <w:marRight w:val="0"/>
                      <w:marTop w:val="0"/>
                      <w:marBottom w:val="0"/>
                      <w:divBdr>
                        <w:top w:val="none" w:sz="0" w:space="0" w:color="auto"/>
                        <w:left w:val="none" w:sz="0" w:space="0" w:color="auto"/>
                        <w:bottom w:val="none" w:sz="0" w:space="0" w:color="auto"/>
                        <w:right w:val="none" w:sz="0" w:space="0" w:color="auto"/>
                      </w:divBdr>
                    </w:div>
                    <w:div w:id="1181316816">
                      <w:marLeft w:val="0"/>
                      <w:marRight w:val="0"/>
                      <w:marTop w:val="0"/>
                      <w:marBottom w:val="0"/>
                      <w:divBdr>
                        <w:top w:val="none" w:sz="0" w:space="0" w:color="auto"/>
                        <w:left w:val="none" w:sz="0" w:space="0" w:color="auto"/>
                        <w:bottom w:val="none" w:sz="0" w:space="0" w:color="auto"/>
                        <w:right w:val="none" w:sz="0" w:space="0" w:color="auto"/>
                      </w:divBdr>
                    </w:div>
                    <w:div w:id="118131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316838">
          <w:marLeft w:val="0"/>
          <w:marRight w:val="0"/>
          <w:marTop w:val="0"/>
          <w:marBottom w:val="0"/>
          <w:divBdr>
            <w:top w:val="none" w:sz="0" w:space="0" w:color="auto"/>
            <w:left w:val="none" w:sz="0" w:space="0" w:color="auto"/>
            <w:bottom w:val="none" w:sz="0" w:space="0" w:color="auto"/>
            <w:right w:val="none" w:sz="0" w:space="0" w:color="auto"/>
          </w:divBdr>
          <w:divsChild>
            <w:div w:id="1181316803">
              <w:marLeft w:val="0"/>
              <w:marRight w:val="0"/>
              <w:marTop w:val="0"/>
              <w:marBottom w:val="0"/>
              <w:divBdr>
                <w:top w:val="none" w:sz="0" w:space="0" w:color="auto"/>
                <w:left w:val="none" w:sz="0" w:space="0" w:color="auto"/>
                <w:bottom w:val="none" w:sz="0" w:space="0" w:color="auto"/>
                <w:right w:val="none" w:sz="0" w:space="0" w:color="auto"/>
              </w:divBdr>
              <w:divsChild>
                <w:div w:id="118131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316812">
      <w:marLeft w:val="0"/>
      <w:marRight w:val="0"/>
      <w:marTop w:val="0"/>
      <w:marBottom w:val="0"/>
      <w:divBdr>
        <w:top w:val="none" w:sz="0" w:space="0" w:color="auto"/>
        <w:left w:val="none" w:sz="0" w:space="0" w:color="auto"/>
        <w:bottom w:val="none" w:sz="0" w:space="0" w:color="auto"/>
        <w:right w:val="none" w:sz="0" w:space="0" w:color="auto"/>
      </w:divBdr>
      <w:divsChild>
        <w:div w:id="1181316794">
          <w:marLeft w:val="0"/>
          <w:marRight w:val="0"/>
          <w:marTop w:val="0"/>
          <w:marBottom w:val="0"/>
          <w:divBdr>
            <w:top w:val="none" w:sz="0" w:space="0" w:color="auto"/>
            <w:left w:val="none" w:sz="0" w:space="0" w:color="auto"/>
            <w:bottom w:val="none" w:sz="0" w:space="0" w:color="auto"/>
            <w:right w:val="none" w:sz="0" w:space="0" w:color="auto"/>
          </w:divBdr>
          <w:divsChild>
            <w:div w:id="1181316828">
              <w:marLeft w:val="0"/>
              <w:marRight w:val="0"/>
              <w:marTop w:val="0"/>
              <w:marBottom w:val="0"/>
              <w:divBdr>
                <w:top w:val="none" w:sz="0" w:space="0" w:color="auto"/>
                <w:left w:val="none" w:sz="0" w:space="0" w:color="auto"/>
                <w:bottom w:val="none" w:sz="0" w:space="0" w:color="auto"/>
                <w:right w:val="none" w:sz="0" w:space="0" w:color="auto"/>
              </w:divBdr>
              <w:divsChild>
                <w:div w:id="1181316834">
                  <w:marLeft w:val="0"/>
                  <w:marRight w:val="0"/>
                  <w:marTop w:val="0"/>
                  <w:marBottom w:val="0"/>
                  <w:divBdr>
                    <w:top w:val="none" w:sz="0" w:space="0" w:color="auto"/>
                    <w:left w:val="none" w:sz="0" w:space="0" w:color="auto"/>
                    <w:bottom w:val="none" w:sz="0" w:space="0" w:color="auto"/>
                    <w:right w:val="none" w:sz="0" w:space="0" w:color="auto"/>
                  </w:divBdr>
                  <w:divsChild>
                    <w:div w:id="1181316832">
                      <w:marLeft w:val="0"/>
                      <w:marRight w:val="0"/>
                      <w:marTop w:val="0"/>
                      <w:marBottom w:val="0"/>
                      <w:divBdr>
                        <w:top w:val="none" w:sz="0" w:space="0" w:color="auto"/>
                        <w:left w:val="none" w:sz="0" w:space="0" w:color="auto"/>
                        <w:bottom w:val="none" w:sz="0" w:space="0" w:color="auto"/>
                        <w:right w:val="none" w:sz="0" w:space="0" w:color="auto"/>
                      </w:divBdr>
                      <w:divsChild>
                        <w:div w:id="1181316830">
                          <w:marLeft w:val="0"/>
                          <w:marRight w:val="0"/>
                          <w:marTop w:val="0"/>
                          <w:marBottom w:val="0"/>
                          <w:divBdr>
                            <w:top w:val="none" w:sz="0" w:space="0" w:color="auto"/>
                            <w:left w:val="none" w:sz="0" w:space="0" w:color="auto"/>
                            <w:bottom w:val="none" w:sz="0" w:space="0" w:color="auto"/>
                            <w:right w:val="none" w:sz="0" w:space="0" w:color="auto"/>
                          </w:divBdr>
                        </w:div>
                        <w:div w:id="1181316836">
                          <w:marLeft w:val="0"/>
                          <w:marRight w:val="0"/>
                          <w:marTop w:val="0"/>
                          <w:marBottom w:val="0"/>
                          <w:divBdr>
                            <w:top w:val="none" w:sz="0" w:space="0" w:color="auto"/>
                            <w:left w:val="none" w:sz="0" w:space="0" w:color="auto"/>
                            <w:bottom w:val="none" w:sz="0" w:space="0" w:color="auto"/>
                            <w:right w:val="none" w:sz="0" w:space="0" w:color="auto"/>
                          </w:divBdr>
                          <w:divsChild>
                            <w:div w:id="1181316824">
                              <w:marLeft w:val="0"/>
                              <w:marRight w:val="0"/>
                              <w:marTop w:val="0"/>
                              <w:marBottom w:val="0"/>
                              <w:divBdr>
                                <w:top w:val="none" w:sz="0" w:space="0" w:color="auto"/>
                                <w:left w:val="none" w:sz="0" w:space="0" w:color="auto"/>
                                <w:bottom w:val="none" w:sz="0" w:space="0" w:color="auto"/>
                                <w:right w:val="none" w:sz="0" w:space="0" w:color="auto"/>
                              </w:divBdr>
                              <w:divsChild>
                                <w:div w:id="1181316833">
                                  <w:marLeft w:val="0"/>
                                  <w:marRight w:val="0"/>
                                  <w:marTop w:val="0"/>
                                  <w:marBottom w:val="0"/>
                                  <w:divBdr>
                                    <w:top w:val="none" w:sz="0" w:space="0" w:color="auto"/>
                                    <w:left w:val="none" w:sz="0" w:space="0" w:color="auto"/>
                                    <w:bottom w:val="none" w:sz="0" w:space="0" w:color="auto"/>
                                    <w:right w:val="none" w:sz="0" w:space="0" w:color="auto"/>
                                  </w:divBdr>
                                  <w:divsChild>
                                    <w:div w:id="1181316793">
                                      <w:marLeft w:val="0"/>
                                      <w:marRight w:val="0"/>
                                      <w:marTop w:val="0"/>
                                      <w:marBottom w:val="0"/>
                                      <w:divBdr>
                                        <w:top w:val="none" w:sz="0" w:space="0" w:color="auto"/>
                                        <w:left w:val="none" w:sz="0" w:space="0" w:color="auto"/>
                                        <w:bottom w:val="none" w:sz="0" w:space="0" w:color="auto"/>
                                        <w:right w:val="none" w:sz="0" w:space="0" w:color="auto"/>
                                      </w:divBdr>
                                      <w:divsChild>
                                        <w:div w:id="1181316823">
                                          <w:marLeft w:val="0"/>
                                          <w:marRight w:val="0"/>
                                          <w:marTop w:val="0"/>
                                          <w:marBottom w:val="0"/>
                                          <w:divBdr>
                                            <w:top w:val="none" w:sz="0" w:space="0" w:color="auto"/>
                                            <w:left w:val="none" w:sz="0" w:space="0" w:color="auto"/>
                                            <w:bottom w:val="none" w:sz="0" w:space="0" w:color="auto"/>
                                            <w:right w:val="none" w:sz="0" w:space="0" w:color="auto"/>
                                          </w:divBdr>
                                          <w:divsChild>
                                            <w:div w:id="1181316818">
                                              <w:marLeft w:val="0"/>
                                              <w:marRight w:val="0"/>
                                              <w:marTop w:val="0"/>
                                              <w:marBottom w:val="0"/>
                                              <w:divBdr>
                                                <w:top w:val="none" w:sz="0" w:space="0" w:color="auto"/>
                                                <w:left w:val="none" w:sz="0" w:space="0" w:color="auto"/>
                                                <w:bottom w:val="none" w:sz="0" w:space="0" w:color="auto"/>
                                                <w:right w:val="none" w:sz="0" w:space="0" w:color="auto"/>
                                              </w:divBdr>
                                              <w:divsChild>
                                                <w:div w:id="1181316797">
                                                  <w:marLeft w:val="0"/>
                                                  <w:marRight w:val="0"/>
                                                  <w:marTop w:val="0"/>
                                                  <w:marBottom w:val="0"/>
                                                  <w:divBdr>
                                                    <w:top w:val="none" w:sz="0" w:space="0" w:color="auto"/>
                                                    <w:left w:val="none" w:sz="0" w:space="0" w:color="auto"/>
                                                    <w:bottom w:val="none" w:sz="0" w:space="0" w:color="auto"/>
                                                    <w:right w:val="none" w:sz="0" w:space="0" w:color="auto"/>
                                                  </w:divBdr>
                                                  <w:divsChild>
                                                    <w:div w:id="1181316801">
                                                      <w:marLeft w:val="0"/>
                                                      <w:marRight w:val="0"/>
                                                      <w:marTop w:val="0"/>
                                                      <w:marBottom w:val="0"/>
                                                      <w:divBdr>
                                                        <w:top w:val="none" w:sz="0" w:space="0" w:color="auto"/>
                                                        <w:left w:val="none" w:sz="0" w:space="0" w:color="auto"/>
                                                        <w:bottom w:val="none" w:sz="0" w:space="0" w:color="auto"/>
                                                        <w:right w:val="none" w:sz="0" w:space="0" w:color="auto"/>
                                                      </w:divBdr>
                                                      <w:divsChild>
                                                        <w:div w:id="1181316837">
                                                          <w:marLeft w:val="0"/>
                                                          <w:marRight w:val="0"/>
                                                          <w:marTop w:val="0"/>
                                                          <w:marBottom w:val="0"/>
                                                          <w:divBdr>
                                                            <w:top w:val="none" w:sz="0" w:space="0" w:color="auto"/>
                                                            <w:left w:val="none" w:sz="0" w:space="0" w:color="auto"/>
                                                            <w:bottom w:val="none" w:sz="0" w:space="0" w:color="auto"/>
                                                            <w:right w:val="none" w:sz="0" w:space="0" w:color="auto"/>
                                                          </w:divBdr>
                                                          <w:divsChild>
                                                            <w:div w:id="1181316811">
                                                              <w:marLeft w:val="0"/>
                                                              <w:marRight w:val="0"/>
                                                              <w:marTop w:val="0"/>
                                                              <w:marBottom w:val="0"/>
                                                              <w:divBdr>
                                                                <w:top w:val="none" w:sz="0" w:space="0" w:color="auto"/>
                                                                <w:left w:val="none" w:sz="0" w:space="0" w:color="auto"/>
                                                                <w:bottom w:val="none" w:sz="0" w:space="0" w:color="auto"/>
                                                                <w:right w:val="none" w:sz="0" w:space="0" w:color="auto"/>
                                                              </w:divBdr>
                                                              <w:divsChild>
                                                                <w:div w:id="118131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316822">
                                                      <w:marLeft w:val="0"/>
                                                      <w:marRight w:val="0"/>
                                                      <w:marTop w:val="0"/>
                                                      <w:marBottom w:val="0"/>
                                                      <w:divBdr>
                                                        <w:top w:val="none" w:sz="0" w:space="0" w:color="auto"/>
                                                        <w:left w:val="none" w:sz="0" w:space="0" w:color="auto"/>
                                                        <w:bottom w:val="none" w:sz="0" w:space="0" w:color="auto"/>
                                                        <w:right w:val="none" w:sz="0" w:space="0" w:color="auto"/>
                                                      </w:divBdr>
                                                      <w:divsChild>
                                                        <w:div w:id="1181316796">
                                                          <w:marLeft w:val="0"/>
                                                          <w:marRight w:val="0"/>
                                                          <w:marTop w:val="0"/>
                                                          <w:marBottom w:val="0"/>
                                                          <w:divBdr>
                                                            <w:top w:val="none" w:sz="0" w:space="0" w:color="auto"/>
                                                            <w:left w:val="none" w:sz="0" w:space="0" w:color="auto"/>
                                                            <w:bottom w:val="none" w:sz="0" w:space="0" w:color="auto"/>
                                                            <w:right w:val="none" w:sz="0" w:space="0" w:color="auto"/>
                                                          </w:divBdr>
                                                        </w:div>
                                                        <w:div w:id="1181316800">
                                                          <w:marLeft w:val="0"/>
                                                          <w:marRight w:val="0"/>
                                                          <w:marTop w:val="0"/>
                                                          <w:marBottom w:val="0"/>
                                                          <w:divBdr>
                                                            <w:top w:val="none" w:sz="0" w:space="0" w:color="auto"/>
                                                            <w:left w:val="none" w:sz="0" w:space="0" w:color="auto"/>
                                                            <w:bottom w:val="none" w:sz="0" w:space="0" w:color="auto"/>
                                                            <w:right w:val="none" w:sz="0" w:space="0" w:color="auto"/>
                                                          </w:divBdr>
                                                        </w:div>
                                                      </w:divsChild>
                                                    </w:div>
                                                    <w:div w:id="1181316825">
                                                      <w:marLeft w:val="0"/>
                                                      <w:marRight w:val="0"/>
                                                      <w:marTop w:val="0"/>
                                                      <w:marBottom w:val="0"/>
                                                      <w:divBdr>
                                                        <w:top w:val="none" w:sz="0" w:space="0" w:color="auto"/>
                                                        <w:left w:val="none" w:sz="0" w:space="0" w:color="auto"/>
                                                        <w:bottom w:val="none" w:sz="0" w:space="0" w:color="auto"/>
                                                        <w:right w:val="none" w:sz="0" w:space="0" w:color="auto"/>
                                                      </w:divBdr>
                                                      <w:divsChild>
                                                        <w:div w:id="118131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316810">
                                                  <w:marLeft w:val="0"/>
                                                  <w:marRight w:val="0"/>
                                                  <w:marTop w:val="0"/>
                                                  <w:marBottom w:val="0"/>
                                                  <w:divBdr>
                                                    <w:top w:val="none" w:sz="0" w:space="0" w:color="auto"/>
                                                    <w:left w:val="none" w:sz="0" w:space="0" w:color="auto"/>
                                                    <w:bottom w:val="none" w:sz="0" w:space="0" w:color="auto"/>
                                                    <w:right w:val="none" w:sz="0" w:space="0" w:color="auto"/>
                                                  </w:divBdr>
                                                  <w:divsChild>
                                                    <w:div w:id="1181316820">
                                                      <w:marLeft w:val="0"/>
                                                      <w:marRight w:val="0"/>
                                                      <w:marTop w:val="0"/>
                                                      <w:marBottom w:val="0"/>
                                                      <w:divBdr>
                                                        <w:top w:val="none" w:sz="0" w:space="0" w:color="auto"/>
                                                        <w:left w:val="none" w:sz="0" w:space="0" w:color="auto"/>
                                                        <w:bottom w:val="none" w:sz="0" w:space="0" w:color="auto"/>
                                                        <w:right w:val="none" w:sz="0" w:space="0" w:color="auto"/>
                                                      </w:divBdr>
                                                    </w:div>
                                                  </w:divsChild>
                                                </w:div>
                                                <w:div w:id="1181316813">
                                                  <w:marLeft w:val="0"/>
                                                  <w:marRight w:val="0"/>
                                                  <w:marTop w:val="0"/>
                                                  <w:marBottom w:val="0"/>
                                                  <w:divBdr>
                                                    <w:top w:val="none" w:sz="0" w:space="0" w:color="auto"/>
                                                    <w:left w:val="none" w:sz="0" w:space="0" w:color="auto"/>
                                                    <w:bottom w:val="none" w:sz="0" w:space="0" w:color="auto"/>
                                                    <w:right w:val="none" w:sz="0" w:space="0" w:color="auto"/>
                                                  </w:divBdr>
                                                  <w:divsChild>
                                                    <w:div w:id="1181316806">
                                                      <w:marLeft w:val="0"/>
                                                      <w:marRight w:val="0"/>
                                                      <w:marTop w:val="0"/>
                                                      <w:marBottom w:val="0"/>
                                                      <w:divBdr>
                                                        <w:top w:val="none" w:sz="0" w:space="0" w:color="auto"/>
                                                        <w:left w:val="none" w:sz="0" w:space="0" w:color="auto"/>
                                                        <w:bottom w:val="none" w:sz="0" w:space="0" w:color="auto"/>
                                                        <w:right w:val="none" w:sz="0" w:space="0" w:color="auto"/>
                                                      </w:divBdr>
                                                      <w:divsChild>
                                                        <w:div w:id="118131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316814">
                                                  <w:marLeft w:val="0"/>
                                                  <w:marRight w:val="0"/>
                                                  <w:marTop w:val="0"/>
                                                  <w:marBottom w:val="0"/>
                                                  <w:divBdr>
                                                    <w:top w:val="none" w:sz="0" w:space="0" w:color="auto"/>
                                                    <w:left w:val="none" w:sz="0" w:space="0" w:color="auto"/>
                                                    <w:bottom w:val="none" w:sz="0" w:space="0" w:color="auto"/>
                                                    <w:right w:val="none" w:sz="0" w:space="0" w:color="auto"/>
                                                  </w:divBdr>
                                                  <w:divsChild>
                                                    <w:div w:id="1181316821">
                                                      <w:marLeft w:val="0"/>
                                                      <w:marRight w:val="0"/>
                                                      <w:marTop w:val="0"/>
                                                      <w:marBottom w:val="0"/>
                                                      <w:divBdr>
                                                        <w:top w:val="none" w:sz="0" w:space="0" w:color="auto"/>
                                                        <w:left w:val="none" w:sz="0" w:space="0" w:color="auto"/>
                                                        <w:bottom w:val="none" w:sz="0" w:space="0" w:color="auto"/>
                                                        <w:right w:val="none" w:sz="0" w:space="0" w:color="auto"/>
                                                      </w:divBdr>
                                                    </w:div>
                                                  </w:divsChild>
                                                </w:div>
                                                <w:div w:id="1181316819">
                                                  <w:marLeft w:val="0"/>
                                                  <w:marRight w:val="0"/>
                                                  <w:marTop w:val="0"/>
                                                  <w:marBottom w:val="0"/>
                                                  <w:divBdr>
                                                    <w:top w:val="none" w:sz="0" w:space="0" w:color="auto"/>
                                                    <w:left w:val="none" w:sz="0" w:space="0" w:color="auto"/>
                                                    <w:bottom w:val="none" w:sz="0" w:space="0" w:color="auto"/>
                                                    <w:right w:val="none" w:sz="0" w:space="0" w:color="auto"/>
                                                  </w:divBdr>
                                                </w:div>
                                                <w:div w:id="1181316827">
                                                  <w:marLeft w:val="0"/>
                                                  <w:marRight w:val="0"/>
                                                  <w:marTop w:val="0"/>
                                                  <w:marBottom w:val="0"/>
                                                  <w:divBdr>
                                                    <w:top w:val="none" w:sz="0" w:space="0" w:color="auto"/>
                                                    <w:left w:val="none" w:sz="0" w:space="0" w:color="auto"/>
                                                    <w:bottom w:val="none" w:sz="0" w:space="0" w:color="auto"/>
                                                    <w:right w:val="none" w:sz="0" w:space="0" w:color="auto"/>
                                                  </w:divBdr>
                                                  <w:divsChild>
                                                    <w:div w:id="1181316799">
                                                      <w:marLeft w:val="0"/>
                                                      <w:marRight w:val="0"/>
                                                      <w:marTop w:val="0"/>
                                                      <w:marBottom w:val="0"/>
                                                      <w:divBdr>
                                                        <w:top w:val="none" w:sz="0" w:space="0" w:color="auto"/>
                                                        <w:left w:val="none" w:sz="0" w:space="0" w:color="auto"/>
                                                        <w:bottom w:val="none" w:sz="0" w:space="0" w:color="auto"/>
                                                        <w:right w:val="none" w:sz="0" w:space="0" w:color="auto"/>
                                                      </w:divBdr>
                                                      <w:divsChild>
                                                        <w:div w:id="1181316804">
                                                          <w:marLeft w:val="0"/>
                                                          <w:marRight w:val="0"/>
                                                          <w:marTop w:val="0"/>
                                                          <w:marBottom w:val="0"/>
                                                          <w:divBdr>
                                                            <w:top w:val="none" w:sz="0" w:space="0" w:color="auto"/>
                                                            <w:left w:val="none" w:sz="0" w:space="0" w:color="auto"/>
                                                            <w:bottom w:val="none" w:sz="0" w:space="0" w:color="auto"/>
                                                            <w:right w:val="none" w:sz="0" w:space="0" w:color="auto"/>
                                                          </w:divBdr>
                                                        </w:div>
                                                        <w:div w:id="118131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onetz.de/" TargetMode="External"/><Relationship Id="rId13"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hyperlink" Target="https://www.onetz.de/sites/default/files/imagecache/ga-large/articlemedia/2021/02/03/829ae7f7-d629-4945-bc91-132a5e46551f.jpg"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bayernspd-landtag.de/presse/pressemitteilungen/" TargetMode="External"/><Relationship Id="rId11" Type="http://schemas.openxmlformats.org/officeDocument/2006/relationships/hyperlink" Target="https://www.onetz.de/deutschland-und-welt" TargetMode="External"/><Relationship Id="rId5" Type="http://schemas.openxmlformats.org/officeDocument/2006/relationships/hyperlink" Target="https://bayernspd-landtag.de/presse/" TargetMode="External"/><Relationship Id="rId15" Type="http://schemas.openxmlformats.org/officeDocument/2006/relationships/fontTable" Target="fontTable.xml"/><Relationship Id="rId10" Type="http://schemas.openxmlformats.org/officeDocument/2006/relationships/hyperlink" Target="https://www.onetz.de/taxonomy/term/107633" TargetMode="External"/><Relationship Id="rId4" Type="http://schemas.openxmlformats.org/officeDocument/2006/relationships/hyperlink" Target="https://bayernspd-landtag.de/" TargetMode="External"/><Relationship Id="rId9" Type="http://schemas.openxmlformats.org/officeDocument/2006/relationships/hyperlink" Target="https://www.onetz.de/deutschland-und-welt" TargetMode="External"/><Relationship Id="rId14" Type="http://schemas.openxmlformats.org/officeDocument/2006/relationships/hyperlink" Target="https://www.onetz.de/autoren/juergen-umlauft-id3556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Pages>
  <Words>939</Words>
  <Characters>5920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BayernSPD Landtagsfraktion </dc:title>
  <dc:subject/>
  <dc:creator>Josef Butzmann</dc:creator>
  <cp:keywords/>
  <dc:description/>
  <cp:lastModifiedBy>PC-21</cp:lastModifiedBy>
  <cp:revision>2</cp:revision>
  <dcterms:created xsi:type="dcterms:W3CDTF">2021-02-06T12:15:00Z</dcterms:created>
  <dcterms:modified xsi:type="dcterms:W3CDTF">2021-02-06T12:15:00Z</dcterms:modified>
</cp:coreProperties>
</file>