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15" w:rsidRDefault="00A56B15">
      <w:r>
        <w:rPr>
          <w:noProof/>
        </w:rPr>
        <w:pict>
          <v:shapetype id="_x0000_t202" coordsize="21600,21600" o:spt="202" path="m,l,21600r21600,l21600,xe">
            <v:stroke joinstyle="miter"/>
            <v:path gradientshapeok="t" o:connecttype="rect"/>
          </v:shapetype>
          <v:shape id="_x0000_s1026" type="#_x0000_t202" style="position:absolute;margin-left:448.6pt;margin-top:627.9pt;width:82.25pt;height:55.5pt;z-index:251662336" strokecolor="white">
            <v:textbox>
              <w:txbxContent>
                <w:p w:rsidR="00A56B15" w:rsidRPr="00363FB8" w:rsidRDefault="00A56B15" w:rsidP="00363FB8">
                  <w:r w:rsidRPr="00DE69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alt="j. Butzmann 2.jpg" style="width:66.75pt;height:27.75pt;visibility:visible" o:bordertopcolor="white" o:borderleftcolor="white" o:borderbottomcolor="white" o:borderrightcolor="white">
                        <v:imagedata r:id="rId6" o:title=""/>
                        <w10:bordertop type="single" width="6"/>
                        <w10:borderleft type="single" width="6"/>
                        <w10:borderbottom type="single" width="6"/>
                        <w10:borderright type="single" width="6"/>
                      </v:shape>
                    </w:pict>
                  </w:r>
                </w:p>
              </w:txbxContent>
            </v:textbox>
          </v:shape>
        </w:pict>
      </w:r>
      <w:r>
        <w:rPr>
          <w:noProof/>
        </w:rPr>
        <w:pict>
          <v:shape id="_x0000_s1027" type="#_x0000_t202" style="position:absolute;margin-left:309.1pt;margin-top:609.9pt;width:113.2pt;height:77.25pt;z-index:251661312" strokecolor="white">
            <v:textbox>
              <w:txbxContent>
                <w:p w:rsidR="00A56B15" w:rsidRPr="00363FB8" w:rsidRDefault="00A56B15" w:rsidP="00363FB8">
                  <w:r w:rsidRPr="00DE69B9">
                    <w:rPr>
                      <w:noProof/>
                    </w:rPr>
                    <w:pict>
                      <v:shape id="Grafik 2" o:spid="_x0000_i1028" type="#_x0000_t75" alt="Peter Fritz neu fett.jpg" style="width:98.25pt;height:51pt;visibility:visible">
                        <v:imagedata r:id="rId7" o:title=""/>
                      </v:shape>
                    </w:pict>
                  </w:r>
                </w:p>
              </w:txbxContent>
            </v:textbox>
          </v:shape>
        </w:pict>
      </w:r>
      <w:r>
        <w:rPr>
          <w:noProof/>
        </w:rPr>
        <w:pict>
          <v:shape id="_x0000_s1028" type="#_x0000_t202" style="position:absolute;margin-left:194.35pt;margin-top:627.9pt;width:106.5pt;height:55.5pt;z-index:251660288" strokecolor="white">
            <v:textbox>
              <w:txbxContent>
                <w:p w:rsidR="00A56B15" w:rsidRPr="00363FB8" w:rsidRDefault="00A56B15" w:rsidP="00363FB8">
                  <w:r w:rsidRPr="00DE69B9">
                    <w:rPr>
                      <w:noProof/>
                    </w:rPr>
                    <w:pict>
                      <v:shape id="Grafik 1" o:spid="_x0000_i1030" type="#_x0000_t75" alt="Reinhold_Weikert Stellv. Vorsitzender neu.jpg" style="width:77.25pt;height:47.25pt;visibility:visible">
                        <v:imagedata r:id="rId8" o:title=""/>
                      </v:shape>
                    </w:pict>
                  </w:r>
                </w:p>
              </w:txbxContent>
            </v:textbox>
          </v:shape>
        </w:pict>
      </w:r>
      <w:r>
        <w:rPr>
          <w:noProof/>
        </w:rPr>
        <w:pict>
          <v:shape id="_x0000_s1029" type="#_x0000_t202" style="position:absolute;margin-left:65.35pt;margin-top:636.9pt;width:105.75pt;height:64.5pt;z-index:251659264" strokecolor="white">
            <v:textbox>
              <w:txbxContent>
                <w:p w:rsidR="00A56B15" w:rsidRPr="008749ED" w:rsidRDefault="00A56B15" w:rsidP="008749ED">
                  <w:r w:rsidRPr="00DE69B9">
                    <w:rPr>
                      <w:noProof/>
                    </w:rPr>
                    <w:pict>
                      <v:shape id="Grafik 0" o:spid="_x0000_i1032" type="#_x0000_t75" alt="Unterschrift_Nikolaus Ertl2.jpg" style="width:78.75pt;height:55.5pt;visibility:visible">
                        <v:imagedata r:id="rId9" o:title=""/>
                      </v:shape>
                    </w:pict>
                  </w:r>
                </w:p>
              </w:txbxContent>
            </v:textbox>
          </v:shape>
        </w:pict>
      </w:r>
      <w:r>
        <w:rPr>
          <w:noProof/>
        </w:rPr>
        <w:pict>
          <v:shape id="_x0000_s1030" type="#_x0000_t202" style="position:absolute;margin-left:279.55pt;margin-top:763.2pt;width:101.15pt;height:60.65pt;z-index:251657216" strokecolor="white">
            <v:textbox>
              <w:txbxContent>
                <w:p w:rsidR="00A56B15" w:rsidRDefault="00A56B15">
                  <w:pPr>
                    <w:rPr>
                      <w:rFonts w:ascii="Arial" w:hAnsi="Arial" w:cs="Arial"/>
                      <w:sz w:val="12"/>
                      <w:szCs w:val="12"/>
                    </w:rPr>
                  </w:pPr>
                  <w:r>
                    <w:rPr>
                      <w:rFonts w:ascii="Arial" w:hAnsi="Arial" w:cs="Arial"/>
                      <w:sz w:val="12"/>
                      <w:szCs w:val="12"/>
                    </w:rPr>
                    <w:t>Sitz des Vereins</w:t>
                  </w:r>
                </w:p>
                <w:p w:rsidR="00A56B15" w:rsidRDefault="00A56B15">
                  <w:pPr>
                    <w:rPr>
                      <w:rFonts w:ascii="Arial" w:hAnsi="Arial" w:cs="Arial"/>
                      <w:sz w:val="12"/>
                      <w:szCs w:val="12"/>
                    </w:rPr>
                  </w:pPr>
                  <w:r>
                    <w:rPr>
                      <w:rFonts w:ascii="Arial" w:hAnsi="Arial" w:cs="Arial"/>
                      <w:sz w:val="12"/>
                      <w:szCs w:val="12"/>
                    </w:rPr>
                    <w:t>87651 Oberstdorf</w:t>
                  </w:r>
                </w:p>
                <w:p w:rsidR="00A56B15" w:rsidRDefault="00A56B15">
                  <w:pPr>
                    <w:rPr>
                      <w:rFonts w:ascii="Arial" w:hAnsi="Arial" w:cs="Arial"/>
                      <w:sz w:val="12"/>
                      <w:szCs w:val="12"/>
                    </w:rPr>
                  </w:pPr>
                </w:p>
                <w:p w:rsidR="00A56B15" w:rsidRDefault="00A56B15">
                  <w:pPr>
                    <w:rPr>
                      <w:rFonts w:ascii="Arial" w:hAnsi="Arial" w:cs="Arial"/>
                      <w:sz w:val="12"/>
                      <w:szCs w:val="12"/>
                    </w:rPr>
                  </w:pPr>
                  <w:r>
                    <w:rPr>
                      <w:rFonts w:ascii="Arial" w:hAnsi="Arial" w:cs="Arial"/>
                      <w:sz w:val="12"/>
                      <w:szCs w:val="12"/>
                    </w:rPr>
                    <w:t>Zustelladresse</w:t>
                  </w:r>
                </w:p>
                <w:p w:rsidR="00A56B15" w:rsidRDefault="00A56B15">
                  <w:pPr>
                    <w:rPr>
                      <w:rFonts w:ascii="Arial" w:hAnsi="Arial" w:cs="Arial"/>
                      <w:sz w:val="12"/>
                      <w:szCs w:val="12"/>
                    </w:rPr>
                  </w:pPr>
                  <w:r>
                    <w:rPr>
                      <w:rFonts w:ascii="Arial" w:hAnsi="Arial" w:cs="Arial"/>
                      <w:sz w:val="12"/>
                      <w:szCs w:val="12"/>
                    </w:rPr>
                    <w:t>Postfach 1117</w:t>
                  </w:r>
                </w:p>
                <w:p w:rsidR="00A56B15" w:rsidRPr="005F0B8B" w:rsidRDefault="00A56B15">
                  <w:pPr>
                    <w:rPr>
                      <w:rFonts w:ascii="Arial" w:hAnsi="Arial" w:cs="Arial"/>
                      <w:sz w:val="12"/>
                      <w:szCs w:val="12"/>
                    </w:rPr>
                  </w:pPr>
                  <w:r>
                    <w:rPr>
                      <w:rFonts w:ascii="Arial" w:hAnsi="Arial" w:cs="Arial"/>
                      <w:sz w:val="12"/>
                      <w:szCs w:val="12"/>
                    </w:rPr>
                    <w:t>89258 Weißenhorn</w:t>
                  </w:r>
                </w:p>
              </w:txbxContent>
            </v:textbox>
          </v:shape>
        </w:pict>
      </w:r>
      <w:r>
        <w:rPr>
          <w:noProof/>
        </w:rPr>
        <w:pict>
          <v:shape id="_x0000_s1031" type="#_x0000_t202" style="position:absolute;margin-left:434.4pt;margin-top:763.45pt;width:125.9pt;height:67.6pt;z-index:251658240" strokecolor="white">
            <v:textbox>
              <w:txbxContent>
                <w:p w:rsidR="00A56B15" w:rsidRDefault="00A56B15">
                  <w:pPr>
                    <w:rPr>
                      <w:rFonts w:ascii="Arial" w:hAnsi="Arial" w:cs="Arial"/>
                      <w:sz w:val="12"/>
                      <w:szCs w:val="12"/>
                    </w:rPr>
                  </w:pPr>
                  <w:r>
                    <w:rPr>
                      <w:rFonts w:ascii="Arial" w:hAnsi="Arial" w:cs="Arial"/>
                      <w:sz w:val="12"/>
                      <w:szCs w:val="12"/>
                    </w:rPr>
                    <w:t>Bankverbindung</w:t>
                  </w:r>
                </w:p>
                <w:p w:rsidR="00A56B15" w:rsidRDefault="00A56B15">
                  <w:pPr>
                    <w:rPr>
                      <w:rFonts w:ascii="Arial" w:hAnsi="Arial" w:cs="Arial"/>
                      <w:sz w:val="12"/>
                      <w:szCs w:val="12"/>
                    </w:rPr>
                  </w:pPr>
                  <w:r>
                    <w:rPr>
                      <w:rFonts w:ascii="Arial" w:hAnsi="Arial" w:cs="Arial"/>
                      <w:sz w:val="12"/>
                      <w:szCs w:val="12"/>
                    </w:rPr>
                    <w:t>Raiffeisenbank Oberallgäu e.G.</w:t>
                  </w:r>
                </w:p>
                <w:p w:rsidR="00A56B15" w:rsidRDefault="00A56B15">
                  <w:pPr>
                    <w:rPr>
                      <w:rFonts w:ascii="Arial" w:hAnsi="Arial" w:cs="Arial"/>
                      <w:sz w:val="12"/>
                      <w:szCs w:val="12"/>
                    </w:rPr>
                  </w:pPr>
                  <w:r>
                    <w:rPr>
                      <w:rFonts w:ascii="Arial" w:hAnsi="Arial" w:cs="Arial"/>
                      <w:sz w:val="12"/>
                      <w:szCs w:val="12"/>
                    </w:rPr>
                    <w:t>Konto-Nr.:</w:t>
                  </w:r>
                  <w:r>
                    <w:rPr>
                      <w:rFonts w:ascii="Arial" w:hAnsi="Arial" w:cs="Arial"/>
                      <w:sz w:val="12"/>
                      <w:szCs w:val="12"/>
                    </w:rPr>
                    <w:tab/>
                  </w:r>
                  <w:r>
                    <w:rPr>
                      <w:rFonts w:ascii="Arial" w:hAnsi="Arial" w:cs="Arial"/>
                      <w:sz w:val="12"/>
                      <w:szCs w:val="12"/>
                    </w:rPr>
                    <w:tab/>
                    <w:t>193933</w:t>
                  </w:r>
                </w:p>
                <w:p w:rsidR="00A56B15" w:rsidRDefault="00A56B15">
                  <w:pPr>
                    <w:rPr>
                      <w:rFonts w:ascii="Arial" w:hAnsi="Arial" w:cs="Arial"/>
                      <w:sz w:val="12"/>
                      <w:szCs w:val="12"/>
                    </w:rPr>
                  </w:pPr>
                  <w:r>
                    <w:rPr>
                      <w:rFonts w:ascii="Arial" w:hAnsi="Arial" w:cs="Arial"/>
                      <w:sz w:val="12"/>
                      <w:szCs w:val="12"/>
                    </w:rPr>
                    <w:t>BLZ:</w:t>
                  </w:r>
                  <w:r>
                    <w:rPr>
                      <w:rFonts w:ascii="Arial" w:hAnsi="Arial" w:cs="Arial"/>
                      <w:sz w:val="12"/>
                      <w:szCs w:val="12"/>
                    </w:rPr>
                    <w:tab/>
                  </w:r>
                  <w:r>
                    <w:rPr>
                      <w:rFonts w:ascii="Arial" w:hAnsi="Arial" w:cs="Arial"/>
                      <w:sz w:val="12"/>
                      <w:szCs w:val="12"/>
                    </w:rPr>
                    <w:tab/>
                    <w:t>73369920</w:t>
                  </w:r>
                </w:p>
                <w:p w:rsidR="00A56B15" w:rsidRDefault="00A56B15">
                  <w:pPr>
                    <w:rPr>
                      <w:rFonts w:ascii="Arial" w:hAnsi="Arial" w:cs="Arial"/>
                      <w:sz w:val="12"/>
                      <w:szCs w:val="12"/>
                    </w:rPr>
                  </w:pPr>
                </w:p>
                <w:p w:rsidR="00A56B15" w:rsidRDefault="00A56B15">
                  <w:pPr>
                    <w:rPr>
                      <w:rFonts w:ascii="Arial" w:hAnsi="Arial" w:cs="Arial"/>
                      <w:sz w:val="12"/>
                      <w:szCs w:val="12"/>
                    </w:rPr>
                  </w:pPr>
                  <w:r>
                    <w:rPr>
                      <w:rFonts w:ascii="Arial" w:hAnsi="Arial" w:cs="Arial"/>
                      <w:sz w:val="12"/>
                      <w:szCs w:val="12"/>
                    </w:rPr>
                    <w:t xml:space="preserve">Vereinsregister Nr.: </w:t>
                  </w:r>
                  <w:r>
                    <w:rPr>
                      <w:rFonts w:ascii="Arial" w:hAnsi="Arial" w:cs="Arial"/>
                      <w:sz w:val="12"/>
                      <w:szCs w:val="12"/>
                    </w:rPr>
                    <w:tab/>
                    <w:t>VR200263</w:t>
                  </w:r>
                </w:p>
                <w:p w:rsidR="00A56B15" w:rsidRPr="005F0B8B" w:rsidRDefault="00A56B15">
                  <w:pPr>
                    <w:rPr>
                      <w:rFonts w:ascii="Arial" w:hAnsi="Arial" w:cs="Arial"/>
                      <w:sz w:val="12"/>
                      <w:szCs w:val="12"/>
                    </w:rPr>
                  </w:pPr>
                  <w:r>
                    <w:rPr>
                      <w:rFonts w:ascii="Arial" w:hAnsi="Arial" w:cs="Arial"/>
                      <w:sz w:val="12"/>
                      <w:szCs w:val="12"/>
                    </w:rPr>
                    <w:t>AG Kempten</w:t>
                  </w:r>
                </w:p>
              </w:txbxContent>
            </v:textbox>
          </v:shape>
        </w:pict>
      </w:r>
      <w:r>
        <w:rPr>
          <w:noProof/>
        </w:rPr>
        <w:pict>
          <v:shape id="_x0000_s1032" type="#_x0000_t202" style="position:absolute;margin-left:35.2pt;margin-top:763.2pt;width:168.1pt;height:65.3pt;z-index:251656192" strokecolor="white">
            <v:textbox style="mso-next-textbox:#_x0000_s1032">
              <w:txbxContent>
                <w:p w:rsidR="00A56B15" w:rsidRPr="009F7F27" w:rsidRDefault="00A56B15">
                  <w:pPr>
                    <w:rPr>
                      <w:rFonts w:ascii="Arial" w:hAnsi="Arial" w:cs="Arial"/>
                      <w:sz w:val="12"/>
                      <w:szCs w:val="12"/>
                    </w:rPr>
                  </w:pPr>
                  <w:r w:rsidRPr="009F7F27">
                    <w:rPr>
                      <w:rFonts w:ascii="Arial" w:hAnsi="Arial" w:cs="Arial"/>
                      <w:sz w:val="12"/>
                      <w:szCs w:val="12"/>
                    </w:rPr>
                    <w:t>Vorstand:</w:t>
                  </w:r>
                </w:p>
                <w:p w:rsidR="00A56B15" w:rsidRDefault="00A56B15">
                  <w:pPr>
                    <w:rPr>
                      <w:rFonts w:ascii="Arial" w:hAnsi="Arial" w:cs="Arial"/>
                      <w:sz w:val="12"/>
                      <w:szCs w:val="12"/>
                    </w:rPr>
                  </w:pPr>
                  <w:r>
                    <w:rPr>
                      <w:rFonts w:ascii="Arial" w:hAnsi="Arial" w:cs="Arial"/>
                      <w:sz w:val="12"/>
                      <w:szCs w:val="12"/>
                    </w:rPr>
                    <w:t>Nikolaus Ertl - Vorsitzender</w:t>
                  </w:r>
                </w:p>
                <w:p w:rsidR="00A56B15" w:rsidRDefault="00A56B15">
                  <w:pPr>
                    <w:rPr>
                      <w:rFonts w:ascii="Arial" w:hAnsi="Arial" w:cs="Arial"/>
                      <w:sz w:val="12"/>
                      <w:szCs w:val="12"/>
                    </w:rPr>
                  </w:pPr>
                  <w:r>
                    <w:rPr>
                      <w:rFonts w:ascii="Arial" w:hAnsi="Arial" w:cs="Arial"/>
                      <w:sz w:val="12"/>
                      <w:szCs w:val="12"/>
                    </w:rPr>
                    <w:t>Reinhold Weikert - stellvertretender Vorsitzender</w:t>
                  </w:r>
                </w:p>
                <w:p w:rsidR="00A56B15" w:rsidRDefault="00A56B15">
                  <w:pPr>
                    <w:rPr>
                      <w:rFonts w:ascii="Arial" w:hAnsi="Arial" w:cs="Arial"/>
                      <w:sz w:val="12"/>
                      <w:szCs w:val="12"/>
                    </w:rPr>
                  </w:pPr>
                  <w:r>
                    <w:rPr>
                      <w:rFonts w:ascii="Arial" w:hAnsi="Arial" w:cs="Arial"/>
                      <w:sz w:val="12"/>
                      <w:szCs w:val="12"/>
                    </w:rPr>
                    <w:t>Peter Fritz - Schatzmeister</w:t>
                  </w:r>
                </w:p>
                <w:p w:rsidR="00A56B15" w:rsidRPr="005F0B8B" w:rsidRDefault="00A56B15">
                  <w:pPr>
                    <w:rPr>
                      <w:rFonts w:ascii="Arial" w:hAnsi="Arial" w:cs="Arial"/>
                      <w:sz w:val="12"/>
                      <w:szCs w:val="12"/>
                    </w:rPr>
                  </w:pPr>
                  <w:r>
                    <w:rPr>
                      <w:rFonts w:ascii="Arial" w:hAnsi="Arial" w:cs="Arial"/>
                      <w:sz w:val="12"/>
                      <w:szCs w:val="12"/>
                    </w:rPr>
                    <w:t>Josef Butzmann - Beisitzer für Öffentlichkeitsarbeit</w:t>
                  </w:r>
                </w:p>
              </w:txbxContent>
            </v:textbox>
          </v:shape>
        </w:pict>
      </w:r>
      <w:r>
        <w:rPr>
          <w:noProof/>
        </w:rPr>
        <w:pict>
          <v:shape id="_x0000_s1033" type="#_x0000_t202" style="position:absolute;margin-left:43.35pt;margin-top:137.7pt;width:182.9pt;height:108pt;z-index:251654144" filled="f" stroked="f">
            <v:textbox inset="0,0,0,0">
              <w:txbxContent>
                <w:p w:rsidR="00A56B15" w:rsidRDefault="00A56B15">
                  <w:pPr>
                    <w:rPr>
                      <w:rFonts w:ascii="Arial" w:hAnsi="Arial" w:cs="Arial"/>
                    </w:rPr>
                  </w:pPr>
                  <w:r>
                    <w:rPr>
                      <w:rFonts w:ascii="Arial" w:hAnsi="Arial" w:cs="Arial"/>
                    </w:rPr>
                    <w:t>Herrn</w:t>
                  </w:r>
                </w:p>
                <w:p w:rsidR="00A56B15" w:rsidRDefault="00A56B15">
                  <w:pPr>
                    <w:rPr>
                      <w:rFonts w:ascii="Arial" w:hAnsi="Arial" w:cs="Arial"/>
                    </w:rPr>
                  </w:pPr>
                  <w:r>
                    <w:rPr>
                      <w:rFonts w:ascii="Arial" w:hAnsi="Arial" w:cs="Arial"/>
                    </w:rPr>
                    <w:t>Innenminister</w:t>
                  </w:r>
                </w:p>
                <w:p w:rsidR="00A56B15" w:rsidRDefault="00A56B15">
                  <w:pPr>
                    <w:rPr>
                      <w:rFonts w:ascii="Arial" w:hAnsi="Arial" w:cs="Arial"/>
                    </w:rPr>
                  </w:pPr>
                  <w:r>
                    <w:rPr>
                      <w:rFonts w:ascii="Arial" w:hAnsi="Arial" w:cs="Arial"/>
                    </w:rPr>
                    <w:t>Dr. Joachim Herrmann</w:t>
                  </w:r>
                </w:p>
                <w:p w:rsidR="00A56B15" w:rsidRDefault="00A56B15">
                  <w:pPr>
                    <w:rPr>
                      <w:rFonts w:ascii="Arial" w:hAnsi="Arial" w:cs="Arial"/>
                    </w:rPr>
                  </w:pPr>
                  <w:r>
                    <w:rPr>
                      <w:rFonts w:ascii="Arial" w:hAnsi="Arial" w:cs="Arial"/>
                    </w:rPr>
                    <w:t>Odeonsplatz 3</w:t>
                  </w:r>
                </w:p>
                <w:p w:rsidR="00A56B15" w:rsidRDefault="00A56B15">
                  <w:pPr>
                    <w:rPr>
                      <w:rFonts w:ascii="Arial" w:hAnsi="Arial" w:cs="Arial"/>
                    </w:rPr>
                  </w:pPr>
                </w:p>
                <w:p w:rsidR="00A56B15" w:rsidRPr="008749ED" w:rsidRDefault="00A56B15">
                  <w:pPr>
                    <w:rPr>
                      <w:rFonts w:ascii="Arial" w:hAnsi="Arial" w:cs="Arial"/>
                      <w:b/>
                      <w:sz w:val="28"/>
                      <w:szCs w:val="28"/>
                    </w:rPr>
                  </w:pPr>
                  <w:r>
                    <w:rPr>
                      <w:rFonts w:ascii="Arial" w:hAnsi="Arial" w:cs="Arial"/>
                      <w:b/>
                      <w:sz w:val="28"/>
                      <w:szCs w:val="28"/>
                    </w:rPr>
                    <w:t>80539 München</w:t>
                  </w:r>
                </w:p>
              </w:txbxContent>
            </v:textbox>
          </v:shape>
        </w:pict>
      </w:r>
      <w:r>
        <w:rPr>
          <w:noProof/>
        </w:rPr>
        <w:pict>
          <v:shape id="Bild 6" o:spid="_x0000_s1034" type="#_x0000_t75" alt="Briefkopf_Josef_250dpi" style="position:absolute;margin-left:-14.2pt;margin-top:-9pt;width:600.1pt;height:846pt;z-index:-251661312;visibility:visible">
            <v:imagedata r:id="rId10" o:title=""/>
          </v:shape>
        </w:pict>
      </w:r>
      <w:r>
        <w:rPr>
          <w:noProof/>
        </w:rPr>
        <w:pict>
          <v:shape id="_x0000_s1035" type="#_x0000_t202" style="position:absolute;margin-left:53.85pt;margin-top:270pt;width:477pt;height:477pt;z-index:251653120" filled="f" stroked="f">
            <v:textbox>
              <w:txbxContent>
                <w:p w:rsidR="00A56B15" w:rsidRDefault="00A56B15" w:rsidP="008749ED">
                  <w:pPr>
                    <w:rPr>
                      <w:rFonts w:ascii="Arial" w:hAnsi="Arial" w:cs="Arial"/>
                      <w:b/>
                    </w:rPr>
                  </w:pPr>
                  <w:r>
                    <w:rPr>
                      <w:rFonts w:ascii="Arial" w:hAnsi="Arial" w:cs="Arial"/>
                      <w:b/>
                      <w:sz w:val="28"/>
                      <w:szCs w:val="28"/>
                    </w:rPr>
                    <w:t>Riskiert die CSU Spaltung der Gesellschaft?</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3.02.2011</w:t>
                  </w:r>
                </w:p>
                <w:p w:rsidR="00A56B15" w:rsidRDefault="00A56B15" w:rsidP="008749ED">
                  <w:pPr>
                    <w:rPr>
                      <w:rFonts w:ascii="Arial" w:hAnsi="Arial" w:cs="Arial"/>
                      <w:b/>
                    </w:rPr>
                  </w:pPr>
                  <w:r>
                    <w:rPr>
                      <w:rFonts w:ascii="Arial" w:hAnsi="Arial" w:cs="Arial"/>
                      <w:b/>
                    </w:rPr>
                    <w:t>wegen ungerechter Zweitwohnungssteuer ?</w:t>
                  </w:r>
                </w:p>
                <w:p w:rsidR="00A56B15" w:rsidRDefault="00A56B15" w:rsidP="008749ED">
                  <w:pPr>
                    <w:rPr>
                      <w:rFonts w:ascii="Arial" w:hAnsi="Arial" w:cs="Arial"/>
                      <w:b/>
                    </w:rPr>
                  </w:pPr>
                </w:p>
                <w:p w:rsidR="00A56B15" w:rsidRDefault="00A56B15" w:rsidP="008749ED">
                  <w:pPr>
                    <w:rPr>
                      <w:rFonts w:ascii="Arial" w:hAnsi="Arial" w:cs="Arial"/>
                    </w:rPr>
                  </w:pPr>
                  <w:r>
                    <w:rPr>
                      <w:rFonts w:ascii="Arial" w:hAnsi="Arial" w:cs="Arial"/>
                    </w:rPr>
                    <w:t>Sehr geehrter Herr Innenminister Dr. Joachim Herrmann,</w:t>
                  </w:r>
                </w:p>
                <w:p w:rsidR="00A56B15" w:rsidRDefault="00A56B15" w:rsidP="008749ED">
                  <w:pPr>
                    <w:rPr>
                      <w:rFonts w:ascii="Arial" w:hAnsi="Arial" w:cs="Arial"/>
                    </w:rPr>
                  </w:pPr>
                </w:p>
                <w:p w:rsidR="00A56B15" w:rsidRDefault="00A56B15" w:rsidP="008749ED">
                  <w:pPr>
                    <w:jc w:val="both"/>
                    <w:rPr>
                      <w:rFonts w:ascii="Arial" w:hAnsi="Arial" w:cs="Arial"/>
                    </w:rPr>
                  </w:pPr>
                  <w:r>
                    <w:rPr>
                      <w:rFonts w:ascii="Arial" w:hAnsi="Arial" w:cs="Arial"/>
                    </w:rPr>
                    <w:t>wie von Herrn Georg Grosse –Verspohl  aus dem Innenministerium in den letzten Tagen in Erfahrung gebracht werden konnte, gehen die Vorbereitungen und Ermittlungen im Rahmen der vorgesehenen Evaluierung in Punkto Zweitwohnungssteuer in die entscheidende Phase.</w:t>
                  </w:r>
                </w:p>
                <w:p w:rsidR="00A56B15" w:rsidRDefault="00A56B15" w:rsidP="008749ED">
                  <w:pPr>
                    <w:jc w:val="both"/>
                    <w:rPr>
                      <w:rFonts w:ascii="Arial" w:hAnsi="Arial" w:cs="Arial"/>
                    </w:rPr>
                  </w:pPr>
                </w:p>
                <w:p w:rsidR="00A56B15" w:rsidRDefault="00A56B15" w:rsidP="008749ED">
                  <w:pPr>
                    <w:jc w:val="both"/>
                    <w:rPr>
                      <w:rFonts w:ascii="Arial" w:hAnsi="Arial" w:cs="Arial"/>
                    </w:rPr>
                  </w:pPr>
                  <w:r>
                    <w:rPr>
                      <w:rFonts w:ascii="Arial" w:hAnsi="Arial" w:cs="Arial"/>
                    </w:rPr>
                    <w:t>Wir versuchen hiermit nochmals unseren Beitrag zur weiteren Bewertung zu übermitteln.</w:t>
                  </w:r>
                </w:p>
                <w:p w:rsidR="00A56B15" w:rsidRDefault="00A56B15" w:rsidP="008749ED">
                  <w:pPr>
                    <w:jc w:val="both"/>
                    <w:rPr>
                      <w:rFonts w:ascii="Arial" w:hAnsi="Arial" w:cs="Arial"/>
                    </w:rPr>
                  </w:pPr>
                  <w:r>
                    <w:rPr>
                      <w:rFonts w:ascii="Arial" w:hAnsi="Arial" w:cs="Arial"/>
                    </w:rPr>
                    <w:t>Das gesamte Thema rund um diese ungerechte Vorgehensweise vieler Kommunen ist inzwischen so verwirrend und geht fast in eine Eskalation über. Sollte mit der bevorstehenden Evaluierung keine grundlegende Änderung eintreten, ist  dieses umfangreiche Thema um die gesamten Ungerechtigkeiten nur noch in  einem Buch = gesammelte Werke – der breiten Bevölkerung zur Aufklärung als Zusammenstellung möglich</w:t>
                  </w:r>
                </w:p>
                <w:p w:rsidR="00A56B15" w:rsidRDefault="00A56B15" w:rsidP="008749ED">
                  <w:pPr>
                    <w:jc w:val="both"/>
                    <w:rPr>
                      <w:rFonts w:ascii="Arial" w:hAnsi="Arial" w:cs="Arial"/>
                    </w:rPr>
                  </w:pPr>
                  <w:r>
                    <w:rPr>
                      <w:rFonts w:ascii="Arial" w:hAnsi="Arial" w:cs="Arial"/>
                    </w:rPr>
                    <w:t>Ihnen empfehlen wir hiermit unsere Aktuell 01- 12  zu Gemüte zu führen  und schließlich  Ihren Einfluss auf künftige Entscheidungen wohlwollend zur Entspannung beizutragen.</w:t>
                  </w:r>
                </w:p>
                <w:p w:rsidR="00A56B15" w:rsidRDefault="00A56B15" w:rsidP="008749ED">
                  <w:pPr>
                    <w:jc w:val="both"/>
                    <w:rPr>
                      <w:rFonts w:ascii="Arial" w:hAnsi="Arial" w:cs="Arial"/>
                    </w:rPr>
                  </w:pPr>
                  <w:r>
                    <w:rPr>
                      <w:rFonts w:ascii="Arial" w:hAnsi="Arial" w:cs="Arial"/>
                    </w:rPr>
                    <w:t>Ihrer Stellungnahme sehen wir mit größtem Interesse entgegen und verbleiben wir</w:t>
                  </w:r>
                </w:p>
                <w:p w:rsidR="00A56B15" w:rsidRDefault="00A56B15" w:rsidP="008749ED">
                  <w:pPr>
                    <w:rPr>
                      <w:rFonts w:ascii="Arial" w:hAnsi="Arial" w:cs="Arial"/>
                    </w:rPr>
                  </w:pPr>
                </w:p>
                <w:p w:rsidR="00A56B15" w:rsidRDefault="00A56B15" w:rsidP="008749ED">
                  <w:pPr>
                    <w:rPr>
                      <w:rFonts w:ascii="Arial" w:hAnsi="Arial" w:cs="Arial"/>
                    </w:rPr>
                  </w:pPr>
                  <w:r>
                    <w:rPr>
                      <w:rFonts w:ascii="Arial" w:hAnsi="Arial" w:cs="Arial"/>
                    </w:rPr>
                    <w:t>mit freundlichen Grüßen</w:t>
                  </w:r>
                </w:p>
                <w:p w:rsidR="00A56B15" w:rsidRDefault="00A56B15" w:rsidP="008749ED">
                  <w:pPr>
                    <w:rPr>
                      <w:rFonts w:ascii="Arial" w:hAnsi="Arial" w:cs="Arial"/>
                    </w:rPr>
                  </w:pPr>
                </w:p>
                <w:p w:rsidR="00A56B15" w:rsidRDefault="00A56B15" w:rsidP="008749ED">
                  <w:pPr>
                    <w:rPr>
                      <w:rFonts w:ascii="Arial" w:hAnsi="Arial" w:cs="Arial"/>
                    </w:rPr>
                  </w:pPr>
                  <w:r>
                    <w:rPr>
                      <w:rFonts w:ascii="Arial" w:hAnsi="Arial" w:cs="Arial"/>
                    </w:rPr>
                    <w:t>die Vorstandschaft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56B15" w:rsidRDefault="00A56B15" w:rsidP="008749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56B15" w:rsidRDefault="00A56B15" w:rsidP="008749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noProof/>
                    </w:rPr>
                    <w:tab/>
                  </w:r>
                  <w:r>
                    <w:rPr>
                      <w:noProof/>
                    </w:rPr>
                    <w:tab/>
                  </w:r>
                  <w:r>
                    <w:rPr>
                      <w:noProof/>
                    </w:rPr>
                    <w:tab/>
                  </w:r>
                </w:p>
                <w:p w:rsidR="00A56B15" w:rsidRDefault="00A56B15" w:rsidP="008749E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56B15" w:rsidRDefault="00A56B15" w:rsidP="008749ED">
                  <w:pPr>
                    <w:rPr>
                      <w:rFonts w:ascii="Arial" w:hAnsi="Arial" w:cs="Arial"/>
                    </w:rPr>
                  </w:pPr>
                </w:p>
                <w:p w:rsidR="00A56B15" w:rsidRDefault="00A56B15" w:rsidP="008749ED">
                  <w:pPr>
                    <w:rPr>
                      <w:rFonts w:ascii="Arial" w:hAnsi="Arial" w:cs="Arial"/>
                    </w:rPr>
                  </w:pPr>
                </w:p>
                <w:p w:rsidR="00A56B15" w:rsidRPr="0099096D" w:rsidRDefault="00A56B15" w:rsidP="008749ED">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18"/>
                    </w:rPr>
                    <w:t>R. Weikert Stv. Vors.</w:t>
                  </w:r>
                  <w:r>
                    <w:rPr>
                      <w:rFonts w:ascii="Arial" w:hAnsi="Arial" w:cs="Arial"/>
                      <w:sz w:val="18"/>
                      <w:szCs w:val="18"/>
                    </w:rPr>
                    <w:tab/>
                    <w:t>Peter Fritz Schatzm.</w:t>
                  </w:r>
                  <w:r>
                    <w:rPr>
                      <w:rFonts w:ascii="Arial" w:hAnsi="Arial" w:cs="Arial"/>
                      <w:sz w:val="18"/>
                      <w:szCs w:val="18"/>
                    </w:rPr>
                    <w:tab/>
                    <w:t>J.Butzmann Ö-A.</w:t>
                  </w:r>
                </w:p>
                <w:p w:rsidR="00A56B15" w:rsidRPr="00287561" w:rsidRDefault="00A56B15" w:rsidP="008749ED">
                  <w:pPr>
                    <w:rPr>
                      <w:rFonts w:ascii="Arial" w:hAnsi="Arial" w:cs="Arial"/>
                      <w:sz w:val="20"/>
                      <w:szCs w:val="20"/>
                    </w:rPr>
                  </w:pPr>
                </w:p>
                <w:p w:rsidR="00A56B15" w:rsidRPr="00287561" w:rsidRDefault="00A56B15">
                  <w:pPr>
                    <w:rPr>
                      <w:rFonts w:ascii="Arial" w:hAnsi="Arial" w:cs="Arial"/>
                      <w:sz w:val="20"/>
                      <w:szCs w:val="20"/>
                    </w:rPr>
                  </w:pPr>
                </w:p>
              </w:txbxContent>
            </v:textbox>
          </v:shape>
        </w:pict>
      </w:r>
    </w:p>
    <w:sectPr w:rsidR="00A56B15" w:rsidSect="00F41498">
      <w:pgSz w:w="11906" w:h="16838"/>
      <w:pgMar w:top="102" w:right="193" w:bottom="663" w:left="1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15" w:rsidRDefault="00A56B15">
      <w:r>
        <w:separator/>
      </w:r>
    </w:p>
  </w:endnote>
  <w:endnote w:type="continuationSeparator" w:id="0">
    <w:p w:rsidR="00A56B15" w:rsidRDefault="00A56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15" w:rsidRDefault="00A56B15">
      <w:r>
        <w:separator/>
      </w:r>
    </w:p>
  </w:footnote>
  <w:footnote w:type="continuationSeparator" w:id="0">
    <w:p w:rsidR="00A56B15" w:rsidRDefault="00A56B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9ED"/>
    <w:rsid w:val="000E364F"/>
    <w:rsid w:val="00287561"/>
    <w:rsid w:val="00363FB8"/>
    <w:rsid w:val="00385980"/>
    <w:rsid w:val="00387F55"/>
    <w:rsid w:val="003C2D9F"/>
    <w:rsid w:val="004E122D"/>
    <w:rsid w:val="005079A5"/>
    <w:rsid w:val="005412F9"/>
    <w:rsid w:val="00552B36"/>
    <w:rsid w:val="005F0B8B"/>
    <w:rsid w:val="00615FBD"/>
    <w:rsid w:val="006C2048"/>
    <w:rsid w:val="006F4569"/>
    <w:rsid w:val="007D17CA"/>
    <w:rsid w:val="00806F44"/>
    <w:rsid w:val="00847C60"/>
    <w:rsid w:val="008749ED"/>
    <w:rsid w:val="009713E8"/>
    <w:rsid w:val="0099096D"/>
    <w:rsid w:val="009C272D"/>
    <w:rsid w:val="009F7F27"/>
    <w:rsid w:val="00A42B12"/>
    <w:rsid w:val="00A56B15"/>
    <w:rsid w:val="00C83C83"/>
    <w:rsid w:val="00DE69B9"/>
    <w:rsid w:val="00EF6917"/>
    <w:rsid w:val="00F4149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E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498"/>
    <w:pPr>
      <w:tabs>
        <w:tab w:val="center" w:pos="4536"/>
        <w:tab w:val="right" w:pos="9072"/>
      </w:tabs>
    </w:pPr>
  </w:style>
  <w:style w:type="character" w:customStyle="1" w:styleId="HeaderChar">
    <w:name w:val="Header Char"/>
    <w:basedOn w:val="DefaultParagraphFont"/>
    <w:link w:val="Header"/>
    <w:uiPriority w:val="99"/>
    <w:semiHidden/>
    <w:rsid w:val="00BE6E4A"/>
    <w:rPr>
      <w:sz w:val="24"/>
      <w:szCs w:val="24"/>
    </w:rPr>
  </w:style>
  <w:style w:type="paragraph" w:styleId="Footer">
    <w:name w:val="footer"/>
    <w:basedOn w:val="Normal"/>
    <w:link w:val="FooterChar"/>
    <w:uiPriority w:val="99"/>
    <w:rsid w:val="00F41498"/>
    <w:pPr>
      <w:tabs>
        <w:tab w:val="center" w:pos="4536"/>
        <w:tab w:val="right" w:pos="9072"/>
      </w:tabs>
    </w:pPr>
  </w:style>
  <w:style w:type="character" w:customStyle="1" w:styleId="FooterChar">
    <w:name w:val="Footer Char"/>
    <w:basedOn w:val="DefaultParagraphFont"/>
    <w:link w:val="Footer"/>
    <w:uiPriority w:val="99"/>
    <w:semiHidden/>
    <w:rsid w:val="00BE6E4A"/>
    <w:rPr>
      <w:sz w:val="24"/>
      <w:szCs w:val="24"/>
    </w:rPr>
  </w:style>
  <w:style w:type="paragraph" w:styleId="BalloonText">
    <w:name w:val="Balloon Text"/>
    <w:basedOn w:val="Normal"/>
    <w:link w:val="BalloonTextChar"/>
    <w:uiPriority w:val="99"/>
    <w:semiHidden/>
    <w:rsid w:val="008749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d-Vorlagen\FFB_Vorlage\FFB-Brief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FFB-Brief_Vorlage.dotx</Template>
  <TotalTime>0</TotalTime>
  <Pages>1</Pages>
  <Words>1</Words>
  <Characters>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dc:creator>
  <cp:keywords/>
  <dc:description/>
  <cp:lastModifiedBy>PC-21</cp:lastModifiedBy>
  <cp:revision>2</cp:revision>
  <cp:lastPrinted>2012-02-03T15:00:00Z</cp:lastPrinted>
  <dcterms:created xsi:type="dcterms:W3CDTF">2020-02-02T11:50:00Z</dcterms:created>
  <dcterms:modified xsi:type="dcterms:W3CDTF">2020-02-02T11:50:00Z</dcterms:modified>
</cp:coreProperties>
</file>