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D87" w:rsidRDefault="005A0D87" w:rsidP="00463393">
      <w:pPr>
        <w:spacing w:before="100" w:beforeAutospacing="1" w:after="100" w:afterAutospacing="1" w:line="240" w:lineRule="auto"/>
        <w:outlineLvl w:val="0"/>
        <w:rPr>
          <w:rFonts w:ascii="Times New Roman" w:hAnsi="Times New Roman"/>
          <w:b/>
          <w:bCs/>
          <w:kern w:val="36"/>
          <w:sz w:val="48"/>
          <w:szCs w:val="48"/>
          <w:lang w:eastAsia="de-DE"/>
        </w:rPr>
      </w:pPr>
      <w:r w:rsidRPr="00463393">
        <w:rPr>
          <w:rFonts w:ascii="Times New Roman" w:hAnsi="Times New Roman"/>
          <w:b/>
          <w:bCs/>
          <w:kern w:val="36"/>
          <w:sz w:val="48"/>
          <w:szCs w:val="48"/>
          <w:lang w:eastAsia="de-DE"/>
        </w:rPr>
        <w:t xml:space="preserve">Kampfansage z. Kommunalwahl </w:t>
      </w:r>
    </w:p>
    <w:p w:rsidR="005A0D87" w:rsidRPr="00463393" w:rsidRDefault="005A0D87" w:rsidP="00463393">
      <w:pPr>
        <w:spacing w:before="100" w:beforeAutospacing="1" w:after="100" w:afterAutospacing="1" w:line="240" w:lineRule="auto"/>
        <w:outlineLvl w:val="0"/>
        <w:rPr>
          <w:rFonts w:ascii="Times New Roman" w:hAnsi="Times New Roman"/>
          <w:b/>
          <w:bCs/>
          <w:kern w:val="36"/>
          <w:sz w:val="48"/>
          <w:szCs w:val="48"/>
          <w:lang w:eastAsia="de-DE"/>
        </w:rPr>
      </w:pPr>
      <w:r w:rsidRPr="00463393">
        <w:rPr>
          <w:rFonts w:ascii="Times New Roman" w:hAnsi="Times New Roman"/>
          <w:b/>
          <w:bCs/>
          <w:kern w:val="36"/>
          <w:sz w:val="48"/>
          <w:szCs w:val="48"/>
          <w:lang w:eastAsia="de-DE"/>
        </w:rPr>
        <w:t>Grüner Kandidat Bad Tölz</w:t>
      </w:r>
    </w:p>
    <w:p w:rsidR="005A0D87" w:rsidRDefault="005A0D87" w:rsidP="00463393"/>
    <w:p w:rsidR="005A0D87" w:rsidRDefault="005A0D87" w:rsidP="00463393">
      <w:r>
        <w:t xml:space="preserve">Es ist das erste Mal in Bad Tölz, dass die Grünen einen Bewerber für das Bürgermeisteramt gewählt haben. "Die Zeit ist reif dafür", sagt der Kandidat. Auf keinen Fall will er weiter "hochpreisige Zweitwohnungen" in Tölz. "Da müssen wir so was von die Bremse reinhauen." </w:t>
      </w:r>
    </w:p>
    <w:p w:rsidR="005A0D87" w:rsidRDefault="005A0D87" w:rsidP="00463393">
      <w:r>
        <w:t>•</w:t>
      </w:r>
      <w:r>
        <w:tab/>
        <w:t xml:space="preserve">Sein grünes Herz werde er stets behalten, sagt der Kandidat, der seit 18 Jahren im Stadtrat </w:t>
      </w:r>
      <w:r>
        <w:tab/>
        <w:t xml:space="preserve">sitzt. Aber als Bürgermeistermuss müsse man die Meinungsvielfalt berücksichtigen, "man </w:t>
      </w:r>
      <w:r>
        <w:tab/>
        <w:t>muss integrieren und zusammenbringen."</w:t>
      </w:r>
    </w:p>
    <w:p w:rsidR="005A0D87" w:rsidRDefault="005A0D87" w:rsidP="00463393">
      <w:r>
        <w:t>•</w:t>
      </w:r>
      <w:r>
        <w:tab/>
        <w:t xml:space="preserve"> Bad Tölz Die Grünen </w:t>
      </w:r>
    </w:p>
    <w:p w:rsidR="005A0D87" w:rsidRDefault="005A0D87" w:rsidP="00463393">
      <w:r>
        <w:t>•</w:t>
      </w:r>
      <w:r>
        <w:tab/>
        <w:t xml:space="preserve">Kommunalwahl in Bad Tölz-Wolfratshausen </w:t>
      </w:r>
    </w:p>
    <w:p w:rsidR="005A0D87" w:rsidRDefault="005A0D87" w:rsidP="00463393">
      <w:r>
        <w:t>•</w:t>
      </w:r>
      <w:r>
        <w:tab/>
        <w:t xml:space="preserve">Kommunalwahl in Bayern </w:t>
      </w:r>
    </w:p>
    <w:p w:rsidR="005A0D87" w:rsidRDefault="005A0D87" w:rsidP="00463393">
      <w:r>
        <w:t xml:space="preserve">©SZ vom </w:t>
      </w:r>
      <w:smartTag w:uri="urn:schemas-microsoft-com:office:smarttags" w:element="date">
        <w:smartTagPr>
          <w:attr w:name="Year" w:val="2019"/>
          <w:attr w:name="Day" w:val="06"/>
          <w:attr w:name="Month" w:val="11"/>
          <w:attr w:name="ls" w:val="trans"/>
        </w:smartTagPr>
        <w:r>
          <w:t>06.11.2019</w:t>
        </w:r>
      </w:smartTag>
      <w:r>
        <w:t xml:space="preserve"> https://www.sueddeutsche.de/muenchen/wolfratshausen/kommunalwahlen-in-bad-toelz-wolfratshausen-der-wegbereiter-1.4668905</w:t>
      </w:r>
    </w:p>
    <w:p w:rsidR="005A0D87" w:rsidRDefault="005A0D87" w:rsidP="00463393"/>
    <w:p w:rsidR="005A0D87" w:rsidRDefault="005A0D87" w:rsidP="00463393">
      <w:r>
        <w:t>Wenn schon die Grünen die Zweitwohnungssteuer als  Wahlprogramm entdecken - wie werden denn die Kandidaten der übrigen Parteien in Bayern sich gegenseitig überbieten mit Kampfansagen  gegen diese Unerwünschten - das ist wohl ganz Neu  als Klischee von Feindbildern!!</w:t>
      </w:r>
      <w:bookmarkStart w:id="0" w:name="_GoBack"/>
      <w:bookmarkEnd w:id="0"/>
    </w:p>
    <w:sectPr w:rsidR="005A0D87" w:rsidSect="00374A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6B6"/>
    <w:multiLevelType w:val="multilevel"/>
    <w:tmpl w:val="2F1A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CCF"/>
    <w:rsid w:val="00374AA9"/>
    <w:rsid w:val="00463393"/>
    <w:rsid w:val="005A0D87"/>
    <w:rsid w:val="008E6E53"/>
    <w:rsid w:val="00C85B4A"/>
    <w:rsid w:val="00F14C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A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articlethemes-list-element">
    <w:name w:val="endofarticle__themes-list-element"/>
    <w:basedOn w:val="Normal"/>
    <w:uiPriority w:val="99"/>
    <w:rsid w:val="00F14CCF"/>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63030255">
      <w:marLeft w:val="0"/>
      <w:marRight w:val="0"/>
      <w:marTop w:val="0"/>
      <w:marBottom w:val="0"/>
      <w:divBdr>
        <w:top w:val="none" w:sz="0" w:space="0" w:color="auto"/>
        <w:left w:val="none" w:sz="0" w:space="0" w:color="auto"/>
        <w:bottom w:val="none" w:sz="0" w:space="0" w:color="auto"/>
        <w:right w:val="none" w:sz="0" w:space="0" w:color="auto"/>
      </w:divBdr>
    </w:div>
    <w:div w:id="1963030257">
      <w:marLeft w:val="0"/>
      <w:marRight w:val="0"/>
      <w:marTop w:val="0"/>
      <w:marBottom w:val="0"/>
      <w:divBdr>
        <w:top w:val="none" w:sz="0" w:space="0" w:color="auto"/>
        <w:left w:val="none" w:sz="0" w:space="0" w:color="auto"/>
        <w:bottom w:val="none" w:sz="0" w:space="0" w:color="auto"/>
        <w:right w:val="none" w:sz="0" w:space="0" w:color="auto"/>
      </w:divBdr>
    </w:div>
    <w:div w:id="1963030258">
      <w:marLeft w:val="0"/>
      <w:marRight w:val="0"/>
      <w:marTop w:val="0"/>
      <w:marBottom w:val="0"/>
      <w:divBdr>
        <w:top w:val="none" w:sz="0" w:space="0" w:color="auto"/>
        <w:left w:val="none" w:sz="0" w:space="0" w:color="auto"/>
        <w:bottom w:val="none" w:sz="0" w:space="0" w:color="auto"/>
        <w:right w:val="none" w:sz="0" w:space="0" w:color="auto"/>
      </w:divBdr>
      <w:divsChild>
        <w:div w:id="1963030256">
          <w:marLeft w:val="0"/>
          <w:marRight w:val="0"/>
          <w:marTop w:val="0"/>
          <w:marBottom w:val="0"/>
          <w:divBdr>
            <w:top w:val="none" w:sz="0" w:space="0" w:color="auto"/>
            <w:left w:val="none" w:sz="0" w:space="0" w:color="auto"/>
            <w:bottom w:val="none" w:sz="0" w:space="0" w:color="auto"/>
            <w:right w:val="none" w:sz="0" w:space="0" w:color="auto"/>
          </w:divBdr>
        </w:div>
        <w:div w:id="196303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143</Words>
  <Characters>906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Kampfansage z</dc:title>
  <dc:subject/>
  <dc:creator>Josef Butzmann</dc:creator>
  <cp:keywords/>
  <dc:description/>
  <cp:lastModifiedBy>PC-21</cp:lastModifiedBy>
  <cp:revision>2</cp:revision>
  <dcterms:created xsi:type="dcterms:W3CDTF">2019-11-06T09:27:00Z</dcterms:created>
  <dcterms:modified xsi:type="dcterms:W3CDTF">2019-11-06T09:27:00Z</dcterms:modified>
</cp:coreProperties>
</file>